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536"/>
        <w:gridCol w:w="3260"/>
      </w:tblGrid>
      <w:tr w:rsidR="002E6963" w:rsidRPr="000778A5" w14:paraId="29D9D9EC" w14:textId="77777777" w:rsidTr="00502ABF">
        <w:trPr>
          <w:cantSplit/>
        </w:trPr>
        <w:tc>
          <w:tcPr>
            <w:tcW w:w="6628" w:type="dxa"/>
            <w:gridSpan w:val="2"/>
          </w:tcPr>
          <w:p w14:paraId="00A07F3D" w14:textId="77777777" w:rsidR="00CE0DBE" w:rsidRPr="000778A5" w:rsidRDefault="002E6963" w:rsidP="00F03622">
            <w:pPr>
              <w:rPr>
                <w:sz w:val="32"/>
                <w:szCs w:val="32"/>
              </w:rPr>
            </w:pPr>
            <w:r w:rsidRPr="000778A5">
              <w:rPr>
                <w:b/>
                <w:bCs/>
                <w:sz w:val="32"/>
                <w:szCs w:val="32"/>
              </w:rPr>
              <w:t>Telecommunication</w:t>
            </w:r>
            <w:r w:rsidR="00F03622" w:rsidRPr="000778A5">
              <w:rPr>
                <w:b/>
                <w:bCs/>
                <w:sz w:val="32"/>
                <w:szCs w:val="32"/>
              </w:rPr>
              <w:br/>
            </w:r>
            <w:r w:rsidRPr="000778A5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0778A5">
              <w:rPr>
                <w:b/>
                <w:bCs/>
                <w:sz w:val="32"/>
                <w:szCs w:val="32"/>
              </w:rPr>
              <w:t>Sector</w:t>
            </w:r>
          </w:p>
          <w:p w14:paraId="283DFFBC" w14:textId="77777777" w:rsidR="002E6963" w:rsidRPr="00844A56" w:rsidRDefault="00163091" w:rsidP="00DE1972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0778A5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6D888817" w14:textId="77777777" w:rsidR="002E6963" w:rsidRPr="000778A5" w:rsidRDefault="006031CD" w:rsidP="006031CD">
            <w:pPr>
              <w:spacing w:before="40" w:after="80"/>
            </w:pPr>
            <w:bookmarkStart w:id="0" w:name="d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A8D048D" wp14:editId="5EF44553">
                  <wp:extent cx="1760220" cy="746760"/>
                  <wp:effectExtent l="0" t="0" r="0" b="0"/>
                  <wp:docPr id="2" name="Picture 1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963" w:rsidRPr="000778A5" w14:paraId="3A9B85E3" w14:textId="77777777" w:rsidTr="00502ABF">
        <w:trPr>
          <w:cantSplit/>
        </w:trPr>
        <w:tc>
          <w:tcPr>
            <w:tcW w:w="9888" w:type="dxa"/>
            <w:gridSpan w:val="3"/>
            <w:vAlign w:val="center"/>
          </w:tcPr>
          <w:p w14:paraId="258A02D6" w14:textId="77777777" w:rsidR="002E6963" w:rsidRPr="000778A5" w:rsidRDefault="00CF167F" w:rsidP="00C633FD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 w:rsidRPr="000778A5">
              <w:rPr>
                <w:b/>
                <w:bCs/>
                <w:sz w:val="26"/>
                <w:szCs w:val="26"/>
              </w:rPr>
              <w:t xml:space="preserve">ITU-D Study Group </w:t>
            </w:r>
            <w:r w:rsidR="00C633FD">
              <w:rPr>
                <w:b/>
                <w:bCs/>
                <w:sz w:val="26"/>
                <w:szCs w:val="26"/>
              </w:rPr>
              <w:t>2</w:t>
            </w:r>
            <w:r w:rsidR="00083EAF">
              <w:rPr>
                <w:b/>
                <w:bCs/>
                <w:sz w:val="26"/>
                <w:szCs w:val="26"/>
              </w:rPr>
              <w:t xml:space="preserve"> Rapporteur Group Meetings</w:t>
            </w:r>
          </w:p>
        </w:tc>
      </w:tr>
      <w:tr w:rsidR="00CE0DBE" w:rsidRPr="000778A5" w14:paraId="001A981E" w14:textId="77777777" w:rsidTr="00502ABF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7B6C2D81" w14:textId="77777777" w:rsidR="00CE0DBE" w:rsidRPr="000778A5" w:rsidRDefault="00163091" w:rsidP="00014C2A">
            <w:pPr>
              <w:spacing w:before="0"/>
              <w:rPr>
                <w:b/>
                <w:bCs/>
                <w:szCs w:val="24"/>
              </w:rPr>
            </w:pPr>
            <w:r w:rsidRPr="000778A5">
              <w:rPr>
                <w:b/>
                <w:bCs/>
                <w:szCs w:val="24"/>
              </w:rPr>
              <w:t xml:space="preserve">Geneva, </w:t>
            </w:r>
            <w:r w:rsidR="00083EAF">
              <w:rPr>
                <w:b/>
                <w:bCs/>
                <w:szCs w:val="24"/>
              </w:rPr>
              <w:t>18</w:t>
            </w:r>
            <w:r w:rsidR="00216A7B" w:rsidRPr="000778A5">
              <w:rPr>
                <w:b/>
                <w:bCs/>
                <w:szCs w:val="24"/>
              </w:rPr>
              <w:t xml:space="preserve"> – </w:t>
            </w:r>
            <w:r w:rsidR="00083EAF">
              <w:rPr>
                <w:b/>
                <w:bCs/>
                <w:szCs w:val="24"/>
              </w:rPr>
              <w:t>29 April 2016</w:t>
            </w:r>
            <w:r w:rsidR="00CF167F" w:rsidRPr="000778A5">
              <w:rPr>
                <w:b/>
                <w:bCs/>
                <w:szCs w:val="24"/>
              </w:rPr>
              <w:t xml:space="preserve"> </w:t>
            </w:r>
            <w:r w:rsidR="00083EAF">
              <w:rPr>
                <w:b/>
                <w:bCs/>
                <w:szCs w:val="24"/>
              </w:rPr>
              <w:t xml:space="preserve"> </w:t>
            </w:r>
          </w:p>
        </w:tc>
      </w:tr>
      <w:tr w:rsidR="002E6963" w:rsidRPr="000778A5" w14:paraId="08E800AD" w14:textId="77777777" w:rsidTr="00502ABF">
        <w:trPr>
          <w:cantSplit/>
        </w:trPr>
        <w:tc>
          <w:tcPr>
            <w:tcW w:w="6628" w:type="dxa"/>
            <w:gridSpan w:val="2"/>
          </w:tcPr>
          <w:p w14:paraId="174A59E5" w14:textId="77777777" w:rsidR="002E6963" w:rsidRPr="000778A5" w:rsidRDefault="002E6963" w:rsidP="005E7047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1A675301" w14:textId="77777777" w:rsidR="002E6963" w:rsidRPr="000778A5" w:rsidRDefault="002E6963" w:rsidP="002E6963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5E7047" w:rsidRPr="00BC4C37" w14:paraId="6126835C" w14:textId="77777777" w:rsidTr="00502ABF">
        <w:trPr>
          <w:cantSplit/>
        </w:trPr>
        <w:tc>
          <w:tcPr>
            <w:tcW w:w="6628" w:type="dxa"/>
            <w:gridSpan w:val="2"/>
            <w:vMerge w:val="restart"/>
          </w:tcPr>
          <w:p w14:paraId="476E9211" w14:textId="77777777" w:rsidR="005E7047" w:rsidRPr="00BC4C37" w:rsidRDefault="005E7047" w:rsidP="005E7047">
            <w:pPr>
              <w:pStyle w:val="Committee"/>
              <w:rPr>
                <w:rFonts w:asciiTheme="minorHAnsi" w:hAnsiTheme="minorHAnsi"/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77E6826D" w14:textId="08D7BFDA" w:rsidR="005E7047" w:rsidRPr="00BC4C37" w:rsidRDefault="006031CD" w:rsidP="006031CD">
            <w:pPr>
              <w:spacing w:before="0"/>
              <w:rPr>
                <w:rFonts w:asciiTheme="minorHAnsi" w:hAnsiTheme="minorHAnsi"/>
                <w:b/>
                <w:lang w:val="en-US"/>
              </w:rPr>
            </w:pPr>
            <w:r w:rsidRPr="00BC4C37">
              <w:rPr>
                <w:rFonts w:asciiTheme="minorHAnsi" w:hAnsiTheme="minorHAnsi"/>
                <w:b/>
                <w:lang w:val="en-US"/>
              </w:rPr>
              <w:t xml:space="preserve">Document </w:t>
            </w:r>
            <w:hyperlink r:id="rId9" w:history="1">
              <w:r w:rsidR="00A776E1" w:rsidRPr="005B30F8">
                <w:rPr>
                  <w:rStyle w:val="Hyperlink"/>
                  <w:b/>
                  <w:bCs/>
                  <w:lang w:val="es-ES_tradnl"/>
                </w:rPr>
                <w:t>SG2RGQ/</w:t>
              </w:r>
              <w:r w:rsidR="00A776E1">
                <w:rPr>
                  <w:rStyle w:val="Hyperlink"/>
                  <w:b/>
                  <w:bCs/>
                  <w:lang w:val="es-ES_tradnl"/>
                </w:rPr>
                <w:t>180</w:t>
              </w:r>
              <w:r w:rsidR="00A776E1" w:rsidRPr="005B30F8">
                <w:rPr>
                  <w:rStyle w:val="Hyperlink"/>
                  <w:b/>
                  <w:bCs/>
                  <w:lang w:val="es-ES_tradnl"/>
                </w:rPr>
                <w:t>-E</w:t>
              </w:r>
            </w:hyperlink>
          </w:p>
        </w:tc>
      </w:tr>
      <w:tr w:rsidR="005E7047" w:rsidRPr="00BC4C37" w14:paraId="49079AD6" w14:textId="77777777" w:rsidTr="00502ABF">
        <w:trPr>
          <w:cantSplit/>
        </w:trPr>
        <w:tc>
          <w:tcPr>
            <w:tcW w:w="6628" w:type="dxa"/>
            <w:gridSpan w:val="2"/>
            <w:vMerge/>
          </w:tcPr>
          <w:p w14:paraId="1D8A52B1" w14:textId="77777777" w:rsidR="005E7047" w:rsidRPr="00BC4C37" w:rsidRDefault="005E7047" w:rsidP="005E7047">
            <w:pPr>
              <w:spacing w:after="120"/>
              <w:rPr>
                <w:rFonts w:asciiTheme="minorHAnsi" w:hAnsiTheme="minorHAnsi"/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5E9303DA" w14:textId="602E93D5" w:rsidR="005E7047" w:rsidRPr="00BC4C37" w:rsidRDefault="002F0497" w:rsidP="00EC4369">
            <w:pPr>
              <w:spacing w:before="0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27 April</w:t>
            </w:r>
            <w:r w:rsidR="00871733" w:rsidRPr="00BC4C37">
              <w:rPr>
                <w:rFonts w:asciiTheme="minorHAnsi" w:hAnsiTheme="minorHAnsi"/>
                <w:b/>
                <w:bCs/>
              </w:rPr>
              <w:t xml:space="preserve"> 201</w:t>
            </w:r>
            <w:r w:rsidR="004F5FC7" w:rsidRPr="00BC4C37">
              <w:rPr>
                <w:rFonts w:asciiTheme="minorHAnsi" w:hAnsiTheme="minorHAnsi"/>
                <w:b/>
                <w:bCs/>
              </w:rPr>
              <w:t>6</w:t>
            </w:r>
          </w:p>
        </w:tc>
      </w:tr>
      <w:bookmarkEnd w:id="4"/>
      <w:tr w:rsidR="005E7047" w:rsidRPr="00BC4C37" w14:paraId="07E04C89" w14:textId="77777777" w:rsidTr="00502ABF">
        <w:trPr>
          <w:cantSplit/>
        </w:trPr>
        <w:tc>
          <w:tcPr>
            <w:tcW w:w="6628" w:type="dxa"/>
            <w:gridSpan w:val="2"/>
            <w:vMerge/>
          </w:tcPr>
          <w:p w14:paraId="43CBD903" w14:textId="77777777" w:rsidR="005E7047" w:rsidRPr="00BC4C37" w:rsidRDefault="005E7047" w:rsidP="005E7047">
            <w:pPr>
              <w:spacing w:after="120"/>
              <w:rPr>
                <w:rFonts w:asciiTheme="minorHAnsi" w:hAnsiTheme="minorHAnsi"/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E5116B0" w14:textId="56446B4A" w:rsidR="005E7047" w:rsidRPr="00BC4C37" w:rsidRDefault="00A776E1" w:rsidP="005E5BFF">
            <w:pPr>
              <w:spacing w:before="0" w:after="24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English only</w:t>
            </w:r>
          </w:p>
        </w:tc>
      </w:tr>
      <w:tr w:rsidR="002E6963" w:rsidRPr="00BC4C37" w14:paraId="07B992A8" w14:textId="77777777" w:rsidTr="00502ABF">
        <w:trPr>
          <w:cantSplit/>
        </w:trPr>
        <w:tc>
          <w:tcPr>
            <w:tcW w:w="2092" w:type="dxa"/>
          </w:tcPr>
          <w:p w14:paraId="42E4DB24" w14:textId="77777777" w:rsidR="002E6963" w:rsidRPr="00BC4C37" w:rsidRDefault="00B83D5E" w:rsidP="00C633FD">
            <w:pPr>
              <w:pStyle w:val="Source"/>
              <w:rPr>
                <w:rFonts w:asciiTheme="minorHAnsi" w:hAnsiTheme="minorHAnsi"/>
                <w:bCs/>
                <w:sz w:val="20"/>
              </w:rPr>
            </w:pPr>
            <w:r w:rsidRPr="00BC4C37">
              <w:rPr>
                <w:rFonts w:asciiTheme="minorHAnsi" w:hAnsiTheme="minorHAnsi"/>
                <w:szCs w:val="24"/>
              </w:rPr>
              <w:t xml:space="preserve">Question </w:t>
            </w:r>
            <w:r w:rsidR="00534034" w:rsidRPr="00BC4C37">
              <w:rPr>
                <w:rFonts w:asciiTheme="minorHAnsi" w:hAnsiTheme="minorHAnsi"/>
                <w:szCs w:val="24"/>
              </w:rPr>
              <w:t>4</w:t>
            </w:r>
            <w:r w:rsidR="002D6C61" w:rsidRPr="00BC4C37">
              <w:rPr>
                <w:rFonts w:asciiTheme="minorHAnsi" w:hAnsiTheme="minorHAnsi"/>
                <w:szCs w:val="24"/>
              </w:rPr>
              <w:t>/</w:t>
            </w:r>
            <w:r w:rsidR="00C633FD" w:rsidRPr="00BC4C37">
              <w:rPr>
                <w:rFonts w:asciiTheme="minorHAnsi" w:hAnsiTheme="minorHAnsi"/>
                <w:szCs w:val="24"/>
              </w:rPr>
              <w:t>2</w:t>
            </w:r>
            <w:r w:rsidR="002D6C61" w:rsidRPr="00BC4C37">
              <w:rPr>
                <w:rFonts w:asciiTheme="minorHAnsi" w:hAnsiTheme="minorHAnsi"/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60B7D6D5" w14:textId="77777777" w:rsidR="002E6963" w:rsidRPr="00BC4C37" w:rsidRDefault="0090263E" w:rsidP="008F14F5">
            <w:pPr>
              <w:pStyle w:val="Source"/>
              <w:rPr>
                <w:rFonts w:asciiTheme="minorHAnsi" w:hAnsiTheme="minorHAnsi"/>
                <w:szCs w:val="24"/>
              </w:rPr>
            </w:pPr>
            <w:r w:rsidRPr="00BC4C37">
              <w:rPr>
                <w:rFonts w:asciiTheme="minorHAnsi" w:hAnsiTheme="minorHAnsi"/>
                <w:szCs w:val="24"/>
              </w:rPr>
              <w:t>Assistance to developing countries for implementing conformance and interoperability programmes</w:t>
            </w:r>
          </w:p>
        </w:tc>
      </w:tr>
      <w:tr w:rsidR="002E6963" w:rsidRPr="00BC4C37" w14:paraId="59E1158A" w14:textId="77777777" w:rsidTr="00502ABF">
        <w:trPr>
          <w:cantSplit/>
        </w:trPr>
        <w:tc>
          <w:tcPr>
            <w:tcW w:w="2092" w:type="dxa"/>
          </w:tcPr>
          <w:p w14:paraId="753BF25F" w14:textId="77777777" w:rsidR="002E6963" w:rsidRPr="00BC4C37" w:rsidRDefault="002E6963" w:rsidP="008C6B1F">
            <w:pPr>
              <w:pStyle w:val="Source"/>
              <w:rPr>
                <w:rFonts w:asciiTheme="minorHAnsi" w:hAnsiTheme="minorHAnsi"/>
              </w:rPr>
            </w:pPr>
            <w:bookmarkStart w:id="5" w:name="dsource" w:colFirst="1" w:colLast="1"/>
            <w:r w:rsidRPr="00BC4C37">
              <w:rPr>
                <w:rFonts w:asciiTheme="minorHAnsi" w:hAnsiTheme="minorHAnsi"/>
              </w:rPr>
              <w:t>SOURCE:</w:t>
            </w:r>
          </w:p>
        </w:tc>
        <w:tc>
          <w:tcPr>
            <w:tcW w:w="7796" w:type="dxa"/>
            <w:gridSpan w:val="2"/>
          </w:tcPr>
          <w:p w14:paraId="17CE2152" w14:textId="77777777" w:rsidR="002E6963" w:rsidRPr="00BC4C37" w:rsidRDefault="00C46808" w:rsidP="00C633FD">
            <w:pPr>
              <w:pStyle w:val="Source"/>
              <w:rPr>
                <w:rFonts w:asciiTheme="minorHAnsi" w:hAnsiTheme="minorHAnsi"/>
                <w:b w:val="0"/>
                <w:bCs/>
              </w:rPr>
            </w:pPr>
            <w:r w:rsidRPr="00BC4C37">
              <w:rPr>
                <w:rFonts w:asciiTheme="minorHAnsi" w:hAnsiTheme="minorHAnsi"/>
                <w:b w:val="0"/>
                <w:bCs/>
                <w:szCs w:val="24"/>
              </w:rPr>
              <w:t>Rapporteur</w:t>
            </w:r>
            <w:r w:rsidR="003B6D04" w:rsidRPr="00BC4C37">
              <w:rPr>
                <w:rFonts w:asciiTheme="minorHAnsi" w:hAnsiTheme="minorHAnsi"/>
                <w:b w:val="0"/>
                <w:bCs/>
                <w:szCs w:val="24"/>
              </w:rPr>
              <w:t>s</w:t>
            </w:r>
            <w:r w:rsidRPr="00BC4C37">
              <w:rPr>
                <w:rFonts w:asciiTheme="minorHAnsi" w:hAnsiTheme="minorHAnsi"/>
                <w:b w:val="0"/>
                <w:bCs/>
                <w:szCs w:val="24"/>
              </w:rPr>
              <w:t xml:space="preserve"> for Question 4/</w:t>
            </w:r>
            <w:r w:rsidR="00C633FD" w:rsidRPr="00BC4C37">
              <w:rPr>
                <w:rFonts w:asciiTheme="minorHAnsi" w:hAnsiTheme="minorHAnsi"/>
                <w:b w:val="0"/>
                <w:bCs/>
                <w:szCs w:val="24"/>
              </w:rPr>
              <w:t>2</w:t>
            </w:r>
          </w:p>
        </w:tc>
      </w:tr>
      <w:tr w:rsidR="002E6963" w:rsidRPr="00BC4C37" w14:paraId="01A548BD" w14:textId="77777777" w:rsidTr="00502ABF">
        <w:trPr>
          <w:cantSplit/>
        </w:trPr>
        <w:tc>
          <w:tcPr>
            <w:tcW w:w="2092" w:type="dxa"/>
          </w:tcPr>
          <w:p w14:paraId="2B04254D" w14:textId="77777777" w:rsidR="002E6963" w:rsidRPr="00BC4C37" w:rsidRDefault="002E6963" w:rsidP="0019037C">
            <w:pPr>
              <w:pStyle w:val="Source"/>
              <w:spacing w:after="120"/>
              <w:rPr>
                <w:rFonts w:asciiTheme="minorHAnsi" w:hAnsiTheme="minorHAnsi"/>
              </w:rPr>
            </w:pPr>
            <w:bookmarkStart w:id="6" w:name="dtitle1" w:colFirst="1" w:colLast="1"/>
            <w:bookmarkEnd w:id="5"/>
            <w:r w:rsidRPr="00BC4C37">
              <w:rPr>
                <w:rFonts w:asciiTheme="minorHAnsi" w:hAnsiTheme="minorHAnsi"/>
              </w:rPr>
              <w:t>TITLE:</w:t>
            </w:r>
          </w:p>
        </w:tc>
        <w:tc>
          <w:tcPr>
            <w:tcW w:w="7796" w:type="dxa"/>
            <w:gridSpan w:val="2"/>
          </w:tcPr>
          <w:p w14:paraId="5917D077" w14:textId="534F4E1E" w:rsidR="002E6963" w:rsidRPr="00503D88" w:rsidRDefault="00A776E1" w:rsidP="002F0497">
            <w:pPr>
              <w:pStyle w:val="Source"/>
              <w:spacing w:after="120"/>
              <w:rPr>
                <w:rFonts w:asciiTheme="minorHAnsi" w:hAnsiTheme="minorHAnsi"/>
                <w:b w:val="0"/>
                <w:bCs/>
                <w:szCs w:val="24"/>
              </w:rPr>
            </w:pPr>
            <w:r w:rsidRPr="00A776E1">
              <w:rPr>
                <w:rFonts w:asciiTheme="minorHAnsi" w:hAnsiTheme="minorHAnsi"/>
                <w:b w:val="0"/>
                <w:bCs/>
                <w:szCs w:val="24"/>
              </w:rPr>
              <w:t>Liaison Statement from ITU-D Study Group 2 Question 4/2 to ITU-T SG11 and</w:t>
            </w:r>
            <w:r w:rsidR="002F0497">
              <w:rPr>
                <w:rFonts w:asciiTheme="minorHAnsi" w:hAnsiTheme="minorHAnsi"/>
                <w:b w:val="0"/>
                <w:bCs/>
                <w:szCs w:val="24"/>
              </w:rPr>
              <w:t xml:space="preserve"> ITU-T JCA-CIT on ongoing </w:t>
            </w:r>
            <w:r w:rsidRPr="00A776E1">
              <w:rPr>
                <w:rFonts w:asciiTheme="minorHAnsi" w:hAnsiTheme="minorHAnsi"/>
                <w:b w:val="0"/>
                <w:bCs/>
                <w:szCs w:val="24"/>
              </w:rPr>
              <w:t>collaboration</w:t>
            </w:r>
          </w:p>
        </w:tc>
      </w:tr>
      <w:tr w:rsidR="00503D88" w:rsidRPr="00947A35" w14:paraId="029F251F" w14:textId="77777777" w:rsidTr="0030291C">
        <w:trPr>
          <w:cantSplit/>
        </w:trPr>
        <w:tc>
          <w:tcPr>
            <w:tcW w:w="9888" w:type="dxa"/>
            <w:gridSpan w:val="3"/>
          </w:tcPr>
          <w:p w14:paraId="5639CDF5" w14:textId="66AE51A6" w:rsidR="00503D88" w:rsidRPr="002F0497" w:rsidRDefault="00503D88" w:rsidP="002F0497">
            <w:pPr>
              <w:pStyle w:val="Title1"/>
              <w:spacing w:before="120" w:after="120"/>
              <w:rPr>
                <w:rFonts w:asciiTheme="minorHAnsi" w:hAnsiTheme="minorHAnsi"/>
              </w:rPr>
            </w:pPr>
            <w:bookmarkStart w:id="7" w:name="dbreak"/>
            <w:bookmarkEnd w:id="6"/>
            <w:bookmarkEnd w:id="7"/>
            <w:r w:rsidRPr="00503D88">
              <w:rPr>
                <w:rFonts w:asciiTheme="minorHAnsi" w:hAnsiTheme="minorHAnsi"/>
              </w:rPr>
              <w:t xml:space="preserve">Reference to Document: </w:t>
            </w:r>
            <w:hyperlink r:id="rId10" w:history="1">
              <w:r w:rsidRPr="00503D88">
                <w:rPr>
                  <w:rStyle w:val="Hyperlink"/>
                  <w:rFonts w:asciiTheme="minorHAnsi" w:hAnsiTheme="minorHAnsi"/>
                </w:rPr>
                <w:t>SG2RGQ/REP/13</w:t>
              </w:r>
            </w:hyperlink>
          </w:p>
        </w:tc>
      </w:tr>
    </w:tbl>
    <w:p w14:paraId="2E06283E" w14:textId="77777777" w:rsidR="00217A45" w:rsidRDefault="00217A4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br w:type="page"/>
      </w:r>
    </w:p>
    <w:p w14:paraId="224D0F51" w14:textId="487F3634" w:rsidR="0059767D" w:rsidRPr="00503D88" w:rsidRDefault="0059767D" w:rsidP="0059767D">
      <w:pPr>
        <w:tabs>
          <w:tab w:val="left" w:pos="720"/>
        </w:tabs>
        <w:spacing w:after="120"/>
        <w:ind w:right="454"/>
        <w:jc w:val="center"/>
        <w:rPr>
          <w:rFonts w:asciiTheme="minorHAnsi" w:hAnsiTheme="minorHAnsi"/>
          <w:b/>
          <w:caps/>
          <w:szCs w:val="24"/>
        </w:rPr>
      </w:pPr>
      <w:r w:rsidRPr="00503D88">
        <w:rPr>
          <w:rFonts w:asciiTheme="minorHAnsi" w:hAnsiTheme="minorHAnsi"/>
          <w:b/>
          <w:szCs w:val="24"/>
        </w:rPr>
        <w:lastRenderedPageBreak/>
        <w:t>LIAI</w:t>
      </w:r>
      <w:r w:rsidRPr="00503D88">
        <w:rPr>
          <w:rFonts w:asciiTheme="minorHAnsi" w:hAnsiTheme="minorHAnsi"/>
          <w:b/>
          <w:caps/>
          <w:szCs w:val="24"/>
        </w:rPr>
        <w:t xml:space="preserve">SON STATEMENT From ITU-D Study Group 2 Question 4/2 TO ITU-T SG11 and </w:t>
      </w:r>
      <w:r w:rsidR="002F0497">
        <w:rPr>
          <w:rFonts w:asciiTheme="minorHAnsi" w:hAnsiTheme="minorHAnsi"/>
          <w:b/>
          <w:caps/>
          <w:szCs w:val="24"/>
        </w:rPr>
        <w:br/>
      </w:r>
      <w:r w:rsidRPr="00503D88">
        <w:rPr>
          <w:rFonts w:asciiTheme="minorHAnsi" w:hAnsiTheme="minorHAnsi"/>
          <w:b/>
          <w:caps/>
          <w:szCs w:val="24"/>
        </w:rPr>
        <w:t>ITU-T JCA-CIT on ONGOING COLLABORATION</w:t>
      </w:r>
    </w:p>
    <w:p w14:paraId="01515A51" w14:textId="77777777" w:rsidR="0059767D" w:rsidRPr="00503D88" w:rsidRDefault="0059767D" w:rsidP="0059767D">
      <w:pPr>
        <w:tabs>
          <w:tab w:val="left" w:pos="720"/>
        </w:tabs>
        <w:spacing w:after="120"/>
        <w:ind w:right="454"/>
        <w:jc w:val="center"/>
        <w:rPr>
          <w:rFonts w:asciiTheme="minorHAnsi" w:hAnsiTheme="minorHAnsi"/>
          <w:b/>
          <w:bCs/>
          <w:szCs w:val="24"/>
        </w:rPr>
      </w:pPr>
      <w:r w:rsidRPr="00503D88">
        <w:rPr>
          <w:rFonts w:asciiTheme="minorHAnsi" w:hAnsiTheme="minorHAnsi"/>
          <w:b/>
          <w:szCs w:val="24"/>
        </w:rPr>
        <w:t>ITU-D Study Group 2 Question 4/2:</w:t>
      </w:r>
    </w:p>
    <w:p w14:paraId="29027845" w14:textId="77777777" w:rsidR="0059767D" w:rsidRPr="00503D88" w:rsidRDefault="0059767D" w:rsidP="0059767D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  <w:rPr>
          <w:rFonts w:asciiTheme="minorHAnsi" w:hAnsiTheme="minorHAnsi"/>
          <w:b/>
          <w:bCs/>
          <w:szCs w:val="24"/>
        </w:rPr>
      </w:pPr>
      <w:r w:rsidRPr="00503D88">
        <w:rPr>
          <w:rFonts w:asciiTheme="minorHAnsi" w:hAnsiTheme="minorHAnsi"/>
          <w:b/>
          <w:bCs/>
          <w:szCs w:val="24"/>
        </w:rPr>
        <w:t>Assistance to developing countries for implementing conformance</w:t>
      </w:r>
      <w:r w:rsidRPr="00503D88">
        <w:rPr>
          <w:rFonts w:asciiTheme="minorHAnsi" w:hAnsiTheme="minorHAnsi"/>
          <w:b/>
          <w:bCs/>
          <w:szCs w:val="24"/>
        </w:rPr>
        <w:br/>
        <w:t>and interoperability programmes</w:t>
      </w:r>
    </w:p>
    <w:p w14:paraId="5ECCB44D" w14:textId="2CD1AA8D" w:rsidR="0059767D" w:rsidRPr="00503D88" w:rsidRDefault="00A776E1" w:rsidP="0059767D">
      <w:pPr>
        <w:tabs>
          <w:tab w:val="clear" w:pos="794"/>
          <w:tab w:val="clear" w:pos="1191"/>
          <w:tab w:val="clear" w:pos="1588"/>
          <w:tab w:val="clear" w:pos="1985"/>
        </w:tabs>
        <w:spacing w:before="240" w:after="120"/>
        <w:jc w:val="right"/>
        <w:rPr>
          <w:rFonts w:asciiTheme="minorHAnsi" w:hAnsiTheme="minorHAnsi"/>
          <w:szCs w:val="24"/>
        </w:rPr>
      </w:pPr>
      <w:r w:rsidRPr="00503D88">
        <w:rPr>
          <w:rFonts w:asciiTheme="minorHAnsi" w:hAnsiTheme="minorHAnsi"/>
          <w:szCs w:val="24"/>
        </w:rPr>
        <w:t>27</w:t>
      </w:r>
      <w:r w:rsidR="00F14F75" w:rsidRPr="00503D88">
        <w:rPr>
          <w:rFonts w:asciiTheme="minorHAnsi" w:hAnsiTheme="minorHAnsi"/>
          <w:szCs w:val="24"/>
        </w:rPr>
        <w:t xml:space="preserve"> April</w:t>
      </w:r>
      <w:r w:rsidR="00F41620" w:rsidRPr="00503D88">
        <w:rPr>
          <w:rFonts w:asciiTheme="minorHAnsi" w:hAnsiTheme="minorHAnsi"/>
          <w:szCs w:val="24"/>
        </w:rPr>
        <w:t xml:space="preserve"> </w:t>
      </w:r>
      <w:r w:rsidR="0059767D" w:rsidRPr="00503D88">
        <w:rPr>
          <w:rFonts w:asciiTheme="minorHAnsi" w:hAnsiTheme="minorHAnsi"/>
          <w:szCs w:val="24"/>
        </w:rPr>
        <w:t>201</w:t>
      </w:r>
      <w:r w:rsidR="00F14F75" w:rsidRPr="00503D88">
        <w:rPr>
          <w:rFonts w:asciiTheme="minorHAnsi" w:hAnsiTheme="minorHAnsi"/>
          <w:szCs w:val="24"/>
        </w:rPr>
        <w:t>6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59767D" w:rsidRPr="00503D88" w14:paraId="389A2EAC" w14:textId="77777777" w:rsidTr="00251BEA">
        <w:trPr>
          <w:trHeight w:val="20"/>
        </w:trPr>
        <w:tc>
          <w:tcPr>
            <w:tcW w:w="1004" w:type="pct"/>
            <w:hideMark/>
          </w:tcPr>
          <w:p w14:paraId="6E2DCD04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503D88">
              <w:rPr>
                <w:rFonts w:asciiTheme="minorHAnsi" w:hAnsiTheme="minorHAnsi"/>
                <w:b/>
                <w:sz w:val="24"/>
                <w:szCs w:val="24"/>
              </w:rPr>
              <w:t>To:</w:t>
            </w:r>
          </w:p>
        </w:tc>
        <w:tc>
          <w:tcPr>
            <w:tcW w:w="3996" w:type="pct"/>
            <w:hideMark/>
          </w:tcPr>
          <w:p w14:paraId="6E1F0F48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ITU-</w:t>
            </w:r>
            <w:r w:rsidRPr="00503D88">
              <w:rPr>
                <w:rFonts w:asciiTheme="minorHAnsi" w:hAnsiTheme="minorHAnsi"/>
                <w:caps/>
                <w:sz w:val="24"/>
                <w:szCs w:val="24"/>
                <w:lang w:val="en-US"/>
              </w:rPr>
              <w:t>T</w:t>
            </w: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S</w:t>
            </w:r>
            <w:r w:rsidR="00F14F75" w:rsidRPr="00503D8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tudy </w:t>
            </w: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G</w:t>
            </w:r>
            <w:r w:rsidR="00F14F75" w:rsidRPr="00503D8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roup </w:t>
            </w: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11</w:t>
            </w:r>
            <w:r w:rsidR="00F14F75" w:rsidRPr="00503D8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(Protocols and test specifications)</w:t>
            </w: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and ITU-T </w:t>
            </w:r>
            <w:r w:rsidR="00F14F75" w:rsidRPr="00503D88">
              <w:rPr>
                <w:rFonts w:asciiTheme="minorHAnsi" w:hAnsiTheme="minorHAnsi"/>
                <w:sz w:val="24"/>
                <w:szCs w:val="24"/>
                <w:lang w:val="en-US"/>
              </w:rPr>
              <w:t>Joint Coordination Activity on Conformance and Interoperability Testing (</w:t>
            </w: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JCA-CIT</w:t>
            </w:r>
            <w:r w:rsidR="00F14F75" w:rsidRPr="00503D88">
              <w:rPr>
                <w:rFonts w:asciiTheme="minorHAnsi" w:hAnsiTheme="minorHAnsi"/>
                <w:sz w:val="24"/>
                <w:szCs w:val="24"/>
                <w:lang w:val="en-US"/>
              </w:rPr>
              <w:t>)</w:t>
            </w:r>
          </w:p>
        </w:tc>
      </w:tr>
      <w:tr w:rsidR="0059767D" w:rsidRPr="00503D88" w14:paraId="3BCD508C" w14:textId="77777777" w:rsidTr="00251BEA">
        <w:trPr>
          <w:trHeight w:val="20"/>
        </w:trPr>
        <w:tc>
          <w:tcPr>
            <w:tcW w:w="1004" w:type="pct"/>
            <w:hideMark/>
          </w:tcPr>
          <w:p w14:paraId="0DFD5D85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  <w:lang w:val="fr-FR"/>
              </w:rPr>
            </w:pPr>
            <w:proofErr w:type="spellStart"/>
            <w:r w:rsidRPr="00503D88">
              <w:rPr>
                <w:rFonts w:asciiTheme="minorHAnsi" w:hAnsiTheme="minorHAnsi"/>
                <w:b/>
                <w:sz w:val="24"/>
                <w:szCs w:val="24"/>
                <w:lang w:val="fr-FR"/>
              </w:rPr>
              <w:t>From</w:t>
            </w:r>
            <w:proofErr w:type="spellEnd"/>
            <w:r w:rsidRPr="00503D88">
              <w:rPr>
                <w:rFonts w:asciiTheme="minorHAnsi" w:hAnsiTheme="minorHAnsi"/>
                <w:b/>
                <w:sz w:val="24"/>
                <w:szCs w:val="24"/>
                <w:lang w:val="fr-FR"/>
              </w:rPr>
              <w:t>:</w:t>
            </w:r>
          </w:p>
        </w:tc>
        <w:tc>
          <w:tcPr>
            <w:tcW w:w="3996" w:type="pct"/>
            <w:hideMark/>
          </w:tcPr>
          <w:p w14:paraId="4BF97369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ITU-D Study Group 2 (SG2), Question 4/2</w:t>
            </w:r>
          </w:p>
        </w:tc>
      </w:tr>
      <w:tr w:rsidR="0059767D" w:rsidRPr="00503D88" w14:paraId="420CEADD" w14:textId="77777777" w:rsidTr="00251BEA">
        <w:trPr>
          <w:trHeight w:val="20"/>
        </w:trPr>
        <w:tc>
          <w:tcPr>
            <w:tcW w:w="1004" w:type="pct"/>
            <w:hideMark/>
          </w:tcPr>
          <w:p w14:paraId="4E97D6B0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503D88">
              <w:rPr>
                <w:rFonts w:asciiTheme="minorHAnsi" w:hAnsiTheme="minorHAnsi"/>
                <w:b/>
                <w:sz w:val="24"/>
                <w:szCs w:val="24"/>
              </w:rPr>
              <w:t>For:</w:t>
            </w:r>
          </w:p>
        </w:tc>
        <w:tc>
          <w:tcPr>
            <w:tcW w:w="3996" w:type="pct"/>
            <w:hideMark/>
          </w:tcPr>
          <w:p w14:paraId="3213F0E2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03D88">
              <w:rPr>
                <w:rFonts w:asciiTheme="minorHAnsi" w:hAnsiTheme="minorHAnsi"/>
                <w:sz w:val="24"/>
                <w:szCs w:val="24"/>
                <w:lang w:val="en-US"/>
              </w:rPr>
              <w:t>Action</w:t>
            </w:r>
          </w:p>
        </w:tc>
      </w:tr>
      <w:tr w:rsidR="0059767D" w:rsidRPr="00503D88" w14:paraId="2DE54337" w14:textId="77777777" w:rsidTr="00251BEA">
        <w:trPr>
          <w:trHeight w:val="20"/>
        </w:trPr>
        <w:tc>
          <w:tcPr>
            <w:tcW w:w="1004" w:type="pct"/>
            <w:hideMark/>
          </w:tcPr>
          <w:p w14:paraId="049AF52F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503D88">
              <w:rPr>
                <w:rFonts w:asciiTheme="minorHAnsi" w:hAnsiTheme="minorHAnsi"/>
                <w:b/>
                <w:sz w:val="24"/>
                <w:szCs w:val="24"/>
              </w:rPr>
              <w:t>Approval:</w:t>
            </w:r>
          </w:p>
        </w:tc>
        <w:tc>
          <w:tcPr>
            <w:tcW w:w="3996" w:type="pct"/>
          </w:tcPr>
          <w:p w14:paraId="47BCB7D5" w14:textId="59B65B58" w:rsidR="0059767D" w:rsidRPr="00503D88" w:rsidRDefault="0059767D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</w:rPr>
            </w:pPr>
            <w:r w:rsidRPr="00503D88">
              <w:rPr>
                <w:rFonts w:asciiTheme="minorHAnsi" w:hAnsiTheme="minorHAnsi"/>
                <w:sz w:val="24"/>
                <w:szCs w:val="24"/>
              </w:rPr>
              <w:t xml:space="preserve">Q4/2 Rapporteur Group meeting on </w:t>
            </w:r>
            <w:r w:rsidR="00A776E1" w:rsidRPr="00503D88">
              <w:rPr>
                <w:rFonts w:asciiTheme="minorHAnsi" w:hAnsiTheme="minorHAnsi"/>
                <w:sz w:val="24"/>
                <w:szCs w:val="24"/>
              </w:rPr>
              <w:t>27</w:t>
            </w:r>
            <w:r w:rsidR="00F14F75" w:rsidRPr="00503D88">
              <w:rPr>
                <w:rFonts w:asciiTheme="minorHAnsi" w:hAnsiTheme="minorHAnsi"/>
                <w:sz w:val="24"/>
                <w:szCs w:val="24"/>
              </w:rPr>
              <w:t xml:space="preserve"> April 2016</w:t>
            </w:r>
          </w:p>
        </w:tc>
      </w:tr>
      <w:tr w:rsidR="0059767D" w:rsidRPr="00503D88" w14:paraId="67E7C4CD" w14:textId="77777777" w:rsidTr="00251BEA">
        <w:trPr>
          <w:trHeight w:val="20"/>
        </w:trPr>
        <w:tc>
          <w:tcPr>
            <w:tcW w:w="1004" w:type="pct"/>
            <w:hideMark/>
          </w:tcPr>
          <w:p w14:paraId="4F5070D8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503D88">
              <w:rPr>
                <w:rFonts w:asciiTheme="minorHAnsi" w:hAnsiTheme="minorHAnsi"/>
                <w:b/>
                <w:sz w:val="24"/>
                <w:szCs w:val="24"/>
              </w:rPr>
              <w:t>Contact:</w:t>
            </w:r>
          </w:p>
        </w:tc>
        <w:tc>
          <w:tcPr>
            <w:tcW w:w="3996" w:type="pct"/>
            <w:hideMark/>
          </w:tcPr>
          <w:p w14:paraId="5C05DC78" w14:textId="77777777" w:rsidR="0059767D" w:rsidRPr="00503D88" w:rsidRDefault="0059767D" w:rsidP="00251BEA">
            <w:pPr>
              <w:ind w:left="-17"/>
              <w:rPr>
                <w:rFonts w:asciiTheme="minorHAnsi" w:hAnsiTheme="minorHAnsi"/>
                <w:szCs w:val="24"/>
              </w:rPr>
            </w:pPr>
            <w:r w:rsidRPr="00503D88">
              <w:rPr>
                <w:rFonts w:asciiTheme="minorHAnsi" w:hAnsiTheme="minorHAnsi"/>
                <w:szCs w:val="24"/>
              </w:rPr>
              <w:t xml:space="preserve">Mr </w:t>
            </w:r>
            <w:r w:rsidRPr="00503D88">
              <w:rPr>
                <w:rFonts w:asciiTheme="minorHAnsi" w:hAnsiTheme="minorHAnsi"/>
                <w:szCs w:val="24"/>
                <w:lang w:val="en-US"/>
              </w:rPr>
              <w:t xml:space="preserve">Gordon </w:t>
            </w:r>
            <w:proofErr w:type="spellStart"/>
            <w:r w:rsidRPr="00503D88">
              <w:rPr>
                <w:rFonts w:asciiTheme="minorHAnsi" w:hAnsiTheme="minorHAnsi"/>
                <w:szCs w:val="24"/>
                <w:lang w:val="en-US"/>
              </w:rPr>
              <w:t>Gillerman</w:t>
            </w:r>
            <w:proofErr w:type="spellEnd"/>
            <w:r w:rsidRPr="00503D88">
              <w:rPr>
                <w:rFonts w:asciiTheme="minorHAnsi" w:hAnsiTheme="minorHAnsi"/>
                <w:szCs w:val="24"/>
                <w:lang w:val="en-US"/>
              </w:rPr>
              <w:t>, United States of America</w:t>
            </w:r>
            <w:r w:rsidRPr="00503D88">
              <w:rPr>
                <w:rFonts w:asciiTheme="minorHAnsi" w:hAnsiTheme="minorHAnsi"/>
                <w:szCs w:val="24"/>
              </w:rPr>
              <w:br/>
              <w:t>Rapporteur for Question 4/2</w:t>
            </w:r>
            <w:r w:rsidRPr="00503D88">
              <w:rPr>
                <w:rFonts w:asciiTheme="minorHAnsi" w:hAnsiTheme="minorHAnsi"/>
                <w:szCs w:val="24"/>
              </w:rPr>
              <w:br/>
              <w:t>Tel.: +</w:t>
            </w:r>
            <w:r w:rsidRPr="00503D88">
              <w:rPr>
                <w:rFonts w:asciiTheme="minorHAnsi" w:hAnsiTheme="minorHAnsi"/>
                <w:szCs w:val="24"/>
                <w:lang w:val="en-US"/>
              </w:rPr>
              <w:t>1 301 975 8406</w:t>
            </w:r>
            <w:r w:rsidRPr="00503D88">
              <w:rPr>
                <w:rFonts w:asciiTheme="minorHAnsi" w:hAnsiTheme="minorHAnsi"/>
                <w:szCs w:val="24"/>
              </w:rPr>
              <w:br/>
              <w:t xml:space="preserve">E-mail: </w:t>
            </w:r>
            <w:hyperlink r:id="rId11" w:history="1">
              <w:r w:rsidRPr="00503D88">
                <w:rPr>
                  <w:rStyle w:val="Hyperlink"/>
                  <w:rFonts w:asciiTheme="minorHAnsi" w:hAnsiTheme="minorHAnsi"/>
                  <w:szCs w:val="24"/>
                  <w:lang w:val="en-US"/>
                </w:rPr>
                <w:t>gordon.gillerman@nist.gov</w:t>
              </w:r>
            </w:hyperlink>
            <w:r w:rsidRPr="00503D88">
              <w:rPr>
                <w:rFonts w:asciiTheme="minorHAnsi" w:hAnsiTheme="minorHAnsi"/>
                <w:szCs w:val="24"/>
                <w:lang w:val="en-US"/>
              </w:rPr>
              <w:t xml:space="preserve"> </w:t>
            </w:r>
          </w:p>
        </w:tc>
      </w:tr>
      <w:tr w:rsidR="0059767D" w:rsidRPr="00DC5C0E" w14:paraId="23B9D3E5" w14:textId="77777777" w:rsidTr="00251BEA">
        <w:trPr>
          <w:trHeight w:val="20"/>
        </w:trPr>
        <w:tc>
          <w:tcPr>
            <w:tcW w:w="1004" w:type="pct"/>
          </w:tcPr>
          <w:p w14:paraId="4175EB2D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996" w:type="pct"/>
          </w:tcPr>
          <w:p w14:paraId="63CBFD1B" w14:textId="77777777" w:rsidR="0059767D" w:rsidRPr="00503D88" w:rsidRDefault="0059767D" w:rsidP="00251BEA">
            <w:pPr>
              <w:ind w:left="-17"/>
              <w:rPr>
                <w:rFonts w:asciiTheme="minorHAnsi" w:hAnsiTheme="minorHAnsi"/>
                <w:szCs w:val="24"/>
                <w:lang w:val="fr-CH"/>
              </w:rPr>
            </w:pPr>
            <w:r w:rsidRPr="00503D88">
              <w:rPr>
                <w:rFonts w:asciiTheme="minorHAnsi" w:hAnsiTheme="minorHAnsi"/>
                <w:szCs w:val="24"/>
                <w:lang w:val="fr-CH"/>
              </w:rPr>
              <w:t xml:space="preserve">Mr Cheikh </w:t>
            </w:r>
            <w:proofErr w:type="spellStart"/>
            <w:r w:rsidRPr="00503D88">
              <w:rPr>
                <w:rFonts w:asciiTheme="minorHAnsi" w:hAnsiTheme="minorHAnsi"/>
                <w:szCs w:val="24"/>
                <w:lang w:val="fr-CH"/>
              </w:rPr>
              <w:t>Tidjani</w:t>
            </w:r>
            <w:proofErr w:type="spellEnd"/>
            <w:r w:rsidRPr="00503D88">
              <w:rPr>
                <w:rFonts w:asciiTheme="minorHAnsi" w:hAnsiTheme="minorHAnsi"/>
                <w:szCs w:val="24"/>
                <w:lang w:val="fr-CH"/>
              </w:rPr>
              <w:t xml:space="preserve"> </w:t>
            </w:r>
            <w:proofErr w:type="spellStart"/>
            <w:r w:rsidRPr="00503D88">
              <w:rPr>
                <w:rFonts w:asciiTheme="minorHAnsi" w:hAnsiTheme="minorHAnsi"/>
                <w:szCs w:val="24"/>
                <w:lang w:val="fr-CH"/>
              </w:rPr>
              <w:t>Oudaa</w:t>
            </w:r>
            <w:proofErr w:type="spellEnd"/>
            <w:r w:rsidRPr="00503D88">
              <w:rPr>
                <w:rFonts w:asciiTheme="minorHAnsi" w:hAnsiTheme="minorHAnsi"/>
                <w:szCs w:val="24"/>
                <w:lang w:val="fr-CH"/>
              </w:rPr>
              <w:t xml:space="preserve">, </w:t>
            </w:r>
            <w:proofErr w:type="spellStart"/>
            <w:r w:rsidRPr="00503D88">
              <w:rPr>
                <w:rFonts w:asciiTheme="minorHAnsi" w:hAnsiTheme="minorHAnsi"/>
                <w:szCs w:val="24"/>
                <w:lang w:val="fr-CH"/>
              </w:rPr>
              <w:t>Mauritania</w:t>
            </w:r>
            <w:proofErr w:type="spellEnd"/>
            <w:r w:rsidRPr="00503D88">
              <w:rPr>
                <w:rFonts w:asciiTheme="minorHAnsi" w:hAnsiTheme="minorHAnsi"/>
                <w:szCs w:val="24"/>
                <w:lang w:val="fr-CH"/>
              </w:rPr>
              <w:br/>
              <w:t>Rapporteur for Question 4/2</w:t>
            </w:r>
            <w:r w:rsidRPr="00503D88">
              <w:rPr>
                <w:rFonts w:asciiTheme="minorHAnsi" w:hAnsiTheme="minorHAnsi"/>
                <w:szCs w:val="24"/>
                <w:lang w:val="fr-CH"/>
              </w:rPr>
              <w:br/>
              <w:t>Tel.: +222 22399896</w:t>
            </w:r>
            <w:r w:rsidRPr="00503D88">
              <w:rPr>
                <w:rFonts w:asciiTheme="minorHAnsi" w:hAnsiTheme="minorHAnsi"/>
                <w:szCs w:val="24"/>
                <w:lang w:val="fr-CH"/>
              </w:rPr>
              <w:br/>
              <w:t xml:space="preserve">E-mail: </w:t>
            </w:r>
            <w:hyperlink r:id="rId12" w:history="1">
              <w:r w:rsidRPr="00503D88">
                <w:rPr>
                  <w:rStyle w:val="Hyperlink"/>
                  <w:rFonts w:asciiTheme="minorHAnsi" w:hAnsiTheme="minorHAnsi"/>
                  <w:szCs w:val="24"/>
                  <w:lang w:val="fr-CH"/>
                </w:rPr>
                <w:t>tij.oudaa@are.mr</w:t>
              </w:r>
            </w:hyperlink>
            <w:r w:rsidRPr="00503D88">
              <w:rPr>
                <w:rFonts w:asciiTheme="minorHAnsi" w:hAnsiTheme="minorHAnsi"/>
                <w:szCs w:val="24"/>
                <w:lang w:val="fr-CH"/>
              </w:rPr>
              <w:t xml:space="preserve"> </w:t>
            </w:r>
          </w:p>
        </w:tc>
      </w:tr>
      <w:tr w:rsidR="0059767D" w:rsidRPr="00503D88" w14:paraId="33EFE309" w14:textId="77777777" w:rsidTr="00251BEA">
        <w:trPr>
          <w:trHeight w:val="20"/>
        </w:trPr>
        <w:tc>
          <w:tcPr>
            <w:tcW w:w="1004" w:type="pct"/>
            <w:hideMark/>
          </w:tcPr>
          <w:p w14:paraId="2B02BEED" w14:textId="77777777" w:rsidR="0059767D" w:rsidRPr="00503D88" w:rsidRDefault="0059767D" w:rsidP="00251BEA">
            <w:pPr>
              <w:pStyle w:val="Banner"/>
              <w:tabs>
                <w:tab w:val="left" w:pos="720"/>
              </w:tabs>
              <w:spacing w:before="120"/>
              <w:ind w:left="0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503D88">
              <w:rPr>
                <w:rFonts w:asciiTheme="minorHAnsi" w:hAnsiTheme="minorHAnsi"/>
                <w:b/>
                <w:sz w:val="24"/>
                <w:szCs w:val="24"/>
              </w:rPr>
              <w:t>BDT Focal Point:</w:t>
            </w:r>
          </w:p>
        </w:tc>
        <w:tc>
          <w:tcPr>
            <w:tcW w:w="3996" w:type="pct"/>
            <w:hideMark/>
          </w:tcPr>
          <w:p w14:paraId="23634F8F" w14:textId="77777777" w:rsidR="0059767D" w:rsidRPr="00503D88" w:rsidRDefault="0059767D" w:rsidP="00251BEA">
            <w:pPr>
              <w:pStyle w:val="Banner"/>
              <w:tabs>
                <w:tab w:val="left" w:pos="928"/>
              </w:tabs>
              <w:spacing w:before="120" w:after="120"/>
              <w:ind w:left="0" w:firstLine="0"/>
              <w:rPr>
                <w:rFonts w:asciiTheme="minorHAnsi" w:hAnsiTheme="minorHAnsi"/>
                <w:sz w:val="24"/>
                <w:szCs w:val="24"/>
                <w:lang w:val="pt-BR"/>
              </w:rPr>
            </w:pPr>
            <w:r w:rsidRPr="00503D88">
              <w:rPr>
                <w:rFonts w:asciiTheme="minorHAnsi" w:hAnsiTheme="minorHAnsi"/>
                <w:sz w:val="24"/>
                <w:szCs w:val="24"/>
                <w:lang w:val="pt-BR"/>
              </w:rPr>
              <w:t>Mr Riccardo Passerini</w:t>
            </w:r>
            <w:r w:rsidRPr="00503D88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>BDT Focal Point for Question 4/2</w:t>
            </w:r>
            <w:r w:rsidRPr="00503D88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>Tel.: +41 22 730 5720</w:t>
            </w:r>
            <w:r w:rsidRPr="00503D88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 xml:space="preserve">E-mail: </w:t>
            </w:r>
            <w:hyperlink r:id="rId13" w:history="1">
              <w:r w:rsidRPr="00503D88">
                <w:rPr>
                  <w:rStyle w:val="Hyperlink"/>
                  <w:rFonts w:asciiTheme="minorHAnsi" w:hAnsiTheme="minorHAnsi"/>
                  <w:sz w:val="24"/>
                  <w:szCs w:val="24"/>
                  <w:lang w:val="en-US"/>
                </w:rPr>
                <w:t>riccardo.passerini@itu.int</w:t>
              </w:r>
            </w:hyperlink>
          </w:p>
        </w:tc>
      </w:tr>
    </w:tbl>
    <w:p w14:paraId="14E5B20E" w14:textId="58A18BCA" w:rsidR="0002255C" w:rsidRPr="00503D88" w:rsidRDefault="0059767D">
      <w:pPr>
        <w:rPr>
          <w:rFonts w:asciiTheme="minorHAnsi" w:hAnsiTheme="minorHAnsi"/>
        </w:rPr>
      </w:pPr>
      <w:r w:rsidRPr="00503D88">
        <w:rPr>
          <w:rFonts w:asciiTheme="minorHAnsi" w:hAnsiTheme="minorHAnsi"/>
          <w:b/>
          <w:color w:val="000000" w:themeColor="text1"/>
          <w:szCs w:val="24"/>
        </w:rPr>
        <w:t>ITU-D Study Group 2 Question 4/2 (Assistance to developing countries for implementing conformance and interoperability programmes)</w:t>
      </w:r>
      <w:r w:rsidRPr="00503D88">
        <w:rPr>
          <w:rFonts w:asciiTheme="minorHAnsi" w:hAnsiTheme="minorHAnsi"/>
          <w:bCs/>
          <w:color w:val="000000" w:themeColor="text1"/>
          <w:szCs w:val="24"/>
        </w:rPr>
        <w:t xml:space="preserve"> thanks ITU-T SG11 for the input provided in liaison statement</w:t>
      </w:r>
      <w:r w:rsidR="00C05ACA" w:rsidRPr="00503D88">
        <w:rPr>
          <w:rFonts w:asciiTheme="minorHAnsi" w:hAnsiTheme="minorHAnsi"/>
          <w:bCs/>
          <w:color w:val="000000" w:themeColor="text1"/>
          <w:szCs w:val="24"/>
        </w:rPr>
        <w:t xml:space="preserve"> </w:t>
      </w:r>
      <w:hyperlink r:id="rId14" w:history="1">
        <w:r w:rsidR="00C05ACA" w:rsidRPr="00503D88">
          <w:rPr>
            <w:rStyle w:val="Hyperlink"/>
            <w:rFonts w:asciiTheme="minorHAnsi" w:hAnsiTheme="minorHAnsi"/>
          </w:rPr>
          <w:t>SG2RGQ/93</w:t>
        </w:r>
      </w:hyperlink>
      <w:r w:rsidR="00C05ACA" w:rsidRPr="00503D88">
        <w:rPr>
          <w:rFonts w:asciiTheme="minorHAnsi" w:hAnsiTheme="minorHAnsi"/>
        </w:rPr>
        <w:t xml:space="preserve"> </w:t>
      </w:r>
      <w:r w:rsidR="00F14F75" w:rsidRPr="00503D88">
        <w:rPr>
          <w:rFonts w:asciiTheme="minorHAnsi" w:hAnsiTheme="minorHAnsi"/>
        </w:rPr>
        <w:t>which was reviewed during the April 2016 Rapporteur Group meeting</w:t>
      </w:r>
      <w:r w:rsidR="0002255C" w:rsidRPr="00503D88">
        <w:rPr>
          <w:rFonts w:asciiTheme="minorHAnsi" w:hAnsiTheme="minorHAnsi"/>
        </w:rPr>
        <w:t>.</w:t>
      </w:r>
    </w:p>
    <w:p w14:paraId="4AEC7823" w14:textId="56444559" w:rsidR="00F14F75" w:rsidRPr="00503D88" w:rsidRDefault="0059767D" w:rsidP="00F14F75">
      <w:pPr>
        <w:rPr>
          <w:rFonts w:asciiTheme="minorHAnsi" w:hAnsiTheme="minorHAnsi"/>
          <w:color w:val="000000"/>
          <w:szCs w:val="24"/>
          <w:lang w:val="en-US" w:eastAsia="zh-CN"/>
        </w:rPr>
      </w:pPr>
      <w:r w:rsidRPr="00503D88">
        <w:rPr>
          <w:rFonts w:asciiTheme="minorHAnsi" w:hAnsiTheme="minorHAnsi"/>
          <w:bCs/>
          <w:color w:val="000000" w:themeColor="text1"/>
          <w:szCs w:val="24"/>
        </w:rPr>
        <w:t xml:space="preserve">To continue the collaboration and sharing of relevant information between the groups, ITU-T SG11 and ITU-T JCA-CIT are invited to consider the meeting report with the revised work plan, including the table of contents for the report on Question 4/2, </w:t>
      </w:r>
      <w:r w:rsidR="00F41620" w:rsidRPr="00503D88">
        <w:rPr>
          <w:rFonts w:asciiTheme="minorHAnsi" w:hAnsiTheme="minorHAnsi"/>
          <w:bCs/>
          <w:color w:val="000000" w:themeColor="text1"/>
          <w:szCs w:val="24"/>
        </w:rPr>
        <w:t>as well as to</w:t>
      </w:r>
      <w:r w:rsidR="00F41620" w:rsidRPr="00503D88">
        <w:rPr>
          <w:rFonts w:asciiTheme="minorHAnsi" w:hAnsiTheme="minorHAnsi"/>
          <w:color w:val="000000"/>
          <w:szCs w:val="24"/>
        </w:rPr>
        <w:t xml:space="preserve"> the Matrix (</w:t>
      </w:r>
      <w:r w:rsidR="008D217D" w:rsidRPr="00503D88">
        <w:rPr>
          <w:rFonts w:asciiTheme="minorHAnsi" w:hAnsiTheme="minorHAnsi"/>
          <w:color w:val="000000"/>
          <w:szCs w:val="24"/>
        </w:rPr>
        <w:t>Anne</w:t>
      </w:r>
      <w:r w:rsidR="0095617D" w:rsidRPr="00503D88">
        <w:rPr>
          <w:rFonts w:asciiTheme="minorHAnsi" w:hAnsiTheme="minorHAnsi"/>
          <w:color w:val="000000"/>
          <w:szCs w:val="24"/>
        </w:rPr>
        <w:t>x 3</w:t>
      </w:r>
      <w:r w:rsidR="008D217D" w:rsidRPr="00503D88">
        <w:rPr>
          <w:rFonts w:asciiTheme="minorHAnsi" w:hAnsiTheme="minorHAnsi"/>
          <w:color w:val="000000"/>
          <w:szCs w:val="24"/>
        </w:rPr>
        <w:t xml:space="preserve"> </w:t>
      </w:r>
      <w:r w:rsidR="00FE6DBD" w:rsidRPr="00503D88">
        <w:rPr>
          <w:rFonts w:asciiTheme="minorHAnsi" w:hAnsiTheme="minorHAnsi"/>
          <w:color w:val="000000"/>
          <w:szCs w:val="24"/>
        </w:rPr>
        <w:t xml:space="preserve">of the </w:t>
      </w:r>
      <w:r w:rsidR="00F14F75" w:rsidRPr="00503D88">
        <w:rPr>
          <w:rFonts w:asciiTheme="minorHAnsi" w:hAnsiTheme="minorHAnsi"/>
          <w:color w:val="000000"/>
          <w:szCs w:val="24"/>
        </w:rPr>
        <w:t>April 2016 meeting r</w:t>
      </w:r>
      <w:r w:rsidR="00FE6DBD" w:rsidRPr="00503D88">
        <w:rPr>
          <w:rFonts w:asciiTheme="minorHAnsi" w:hAnsiTheme="minorHAnsi"/>
          <w:color w:val="000000"/>
          <w:szCs w:val="24"/>
        </w:rPr>
        <w:t>eport</w:t>
      </w:r>
      <w:r w:rsidR="00F14F75" w:rsidRPr="00503D88">
        <w:rPr>
          <w:rFonts w:asciiTheme="minorHAnsi" w:hAnsiTheme="minorHAnsi"/>
          <w:color w:val="000000"/>
          <w:szCs w:val="24"/>
        </w:rPr>
        <w:t xml:space="preserve"> attached</w:t>
      </w:r>
      <w:r w:rsidR="00FE6DBD" w:rsidRPr="00503D88">
        <w:rPr>
          <w:rFonts w:asciiTheme="minorHAnsi" w:hAnsiTheme="minorHAnsi"/>
          <w:color w:val="000000"/>
          <w:szCs w:val="24"/>
        </w:rPr>
        <w:t>)</w:t>
      </w:r>
      <w:r w:rsidR="00F41620" w:rsidRPr="00503D88">
        <w:rPr>
          <w:rFonts w:asciiTheme="minorHAnsi" w:hAnsiTheme="minorHAnsi"/>
          <w:color w:val="000000"/>
          <w:szCs w:val="24"/>
        </w:rPr>
        <w:t>, mapping input and reference documents to be taken into consideration for compiling the Sections of the Draft Final Report</w:t>
      </w:r>
      <w:r w:rsidR="00F14F75" w:rsidRPr="00503D88">
        <w:rPr>
          <w:rFonts w:asciiTheme="minorHAnsi" w:hAnsiTheme="minorHAnsi"/>
          <w:color w:val="000000"/>
          <w:szCs w:val="24"/>
        </w:rPr>
        <w:t>. The Matrix also contains the list of identified Editors and Active Collaborators that will work electronically for revising the</w:t>
      </w:r>
      <w:r w:rsidR="00F14F75" w:rsidRPr="00503D88">
        <w:rPr>
          <w:rFonts w:asciiTheme="minorHAnsi" w:hAnsiTheme="minorHAnsi"/>
          <w:color w:val="000000"/>
        </w:rPr>
        <w:t xml:space="preserve"> Draft Final Report.</w:t>
      </w:r>
    </w:p>
    <w:p w14:paraId="6CC9A144" w14:textId="50F11865" w:rsidR="00F41620" w:rsidRPr="00503D88" w:rsidRDefault="00F14F75">
      <w:pPr>
        <w:rPr>
          <w:rFonts w:asciiTheme="minorHAnsi" w:hAnsiTheme="minorHAnsi"/>
          <w:color w:val="000000"/>
          <w:szCs w:val="24"/>
          <w:lang w:val="en-US" w:eastAsia="zh-CN"/>
        </w:rPr>
      </w:pPr>
      <w:r w:rsidRPr="00503D88">
        <w:rPr>
          <w:rFonts w:asciiTheme="minorHAnsi" w:hAnsiTheme="minorHAnsi"/>
          <w:color w:val="000000"/>
          <w:szCs w:val="24"/>
        </w:rPr>
        <w:t xml:space="preserve">The Draft Final Report will </w:t>
      </w:r>
      <w:r w:rsidR="00F41620" w:rsidRPr="00503D88">
        <w:rPr>
          <w:rFonts w:asciiTheme="minorHAnsi" w:hAnsiTheme="minorHAnsi"/>
          <w:color w:val="000000"/>
          <w:szCs w:val="24"/>
        </w:rPr>
        <w:t xml:space="preserve">be presented </w:t>
      </w:r>
      <w:r w:rsidRPr="00503D88">
        <w:rPr>
          <w:rFonts w:asciiTheme="minorHAnsi" w:hAnsiTheme="minorHAnsi"/>
          <w:color w:val="000000"/>
          <w:szCs w:val="24"/>
        </w:rPr>
        <w:t xml:space="preserve">and discussed during </w:t>
      </w:r>
      <w:r w:rsidR="00F41620" w:rsidRPr="00503D88">
        <w:rPr>
          <w:rFonts w:asciiTheme="minorHAnsi" w:hAnsiTheme="minorHAnsi"/>
          <w:color w:val="000000"/>
          <w:szCs w:val="24"/>
        </w:rPr>
        <w:t>the next</w:t>
      </w:r>
      <w:r w:rsidR="00C05ACA" w:rsidRPr="00503D88">
        <w:rPr>
          <w:rFonts w:asciiTheme="minorHAnsi" w:hAnsiTheme="minorHAnsi"/>
          <w:color w:val="000000"/>
          <w:szCs w:val="24"/>
        </w:rPr>
        <w:t xml:space="preserve"> ITU SG2 </w:t>
      </w:r>
      <w:r w:rsidRPr="00503D88">
        <w:rPr>
          <w:rFonts w:asciiTheme="minorHAnsi" w:hAnsiTheme="minorHAnsi"/>
          <w:color w:val="000000"/>
          <w:szCs w:val="24"/>
        </w:rPr>
        <w:t>m</w:t>
      </w:r>
      <w:r w:rsidR="00F41620" w:rsidRPr="00503D88">
        <w:rPr>
          <w:rFonts w:asciiTheme="minorHAnsi" w:hAnsiTheme="minorHAnsi"/>
          <w:color w:val="000000"/>
          <w:szCs w:val="24"/>
        </w:rPr>
        <w:t xml:space="preserve">eeting </w:t>
      </w:r>
      <w:r w:rsidRPr="00503D88">
        <w:rPr>
          <w:rFonts w:asciiTheme="minorHAnsi" w:hAnsiTheme="minorHAnsi"/>
          <w:color w:val="000000"/>
          <w:szCs w:val="24"/>
        </w:rPr>
        <w:t xml:space="preserve">which will </w:t>
      </w:r>
      <w:r w:rsidR="00F41620" w:rsidRPr="00503D88">
        <w:rPr>
          <w:rFonts w:asciiTheme="minorHAnsi" w:hAnsiTheme="minorHAnsi"/>
          <w:color w:val="000000"/>
          <w:szCs w:val="24"/>
        </w:rPr>
        <w:t xml:space="preserve">be held </w:t>
      </w:r>
      <w:r w:rsidRPr="00503D88">
        <w:rPr>
          <w:rFonts w:asciiTheme="minorHAnsi" w:hAnsiTheme="minorHAnsi"/>
          <w:color w:val="000000"/>
          <w:szCs w:val="24"/>
        </w:rPr>
        <w:t xml:space="preserve">from </w:t>
      </w:r>
      <w:r w:rsidR="00C05ACA" w:rsidRPr="00503D88">
        <w:rPr>
          <w:rFonts w:asciiTheme="minorHAnsi" w:hAnsiTheme="minorHAnsi"/>
        </w:rPr>
        <w:t xml:space="preserve">26 to 30 </w:t>
      </w:r>
      <w:r w:rsidR="00C05ACA" w:rsidRPr="00503D88">
        <w:rPr>
          <w:rFonts w:asciiTheme="minorHAnsi" w:hAnsiTheme="minorHAnsi"/>
          <w:color w:val="000000"/>
          <w:szCs w:val="24"/>
        </w:rPr>
        <w:t xml:space="preserve">September </w:t>
      </w:r>
      <w:r w:rsidR="00F41620" w:rsidRPr="00503D88">
        <w:rPr>
          <w:rFonts w:asciiTheme="minorHAnsi" w:hAnsiTheme="minorHAnsi"/>
          <w:color w:val="000000"/>
          <w:szCs w:val="24"/>
        </w:rPr>
        <w:t>2016.</w:t>
      </w:r>
    </w:p>
    <w:p w14:paraId="475EA0D2" w14:textId="77777777" w:rsidR="0059767D" w:rsidRPr="00503D88" w:rsidRDefault="0059767D" w:rsidP="0059767D">
      <w:pPr>
        <w:pStyle w:val="CEOcontributionStart"/>
        <w:spacing w:before="120"/>
        <w:rPr>
          <w:rFonts w:asciiTheme="minorHAnsi" w:hAnsiTheme="minorHAnsi" w:cs="Times New Roman"/>
          <w:bCs/>
          <w:color w:val="000000" w:themeColor="text1"/>
          <w:sz w:val="24"/>
          <w:szCs w:val="24"/>
        </w:rPr>
      </w:pPr>
      <w:r w:rsidRPr="00503D88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ITU-T SG11 and ITU-T JCA-CIT are kindly invited to consider the meeting report and its annexes and provide comments and contributions for the work of ITU-D Study Group 2 Question 4/2. </w:t>
      </w:r>
    </w:p>
    <w:p w14:paraId="144C74C1" w14:textId="433B5A3F" w:rsidR="0059767D" w:rsidRDefault="0059767D" w:rsidP="002F0497">
      <w:pPr>
        <w:pStyle w:val="CEOcontributionStart"/>
        <w:spacing w:before="120"/>
        <w:rPr>
          <w:rFonts w:asciiTheme="minorHAnsi" w:hAnsiTheme="minorHAnsi" w:cs="Times New Roman"/>
          <w:bCs/>
          <w:color w:val="000000" w:themeColor="text1"/>
          <w:sz w:val="24"/>
          <w:szCs w:val="24"/>
        </w:rPr>
      </w:pPr>
      <w:bookmarkStart w:id="8" w:name="_GoBack"/>
      <w:bookmarkEnd w:id="8"/>
      <w:r w:rsidRPr="00503D88">
        <w:rPr>
          <w:rFonts w:asciiTheme="minorHAnsi" w:hAnsiTheme="minorHAnsi" w:cs="Times New Roman"/>
          <w:b/>
          <w:color w:val="000000" w:themeColor="text1"/>
          <w:sz w:val="24"/>
          <w:szCs w:val="24"/>
        </w:rPr>
        <w:t>Attachment:</w:t>
      </w:r>
      <w:r w:rsidRPr="00503D88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 </w:t>
      </w:r>
      <w:r w:rsidR="00F14F75" w:rsidRPr="00503D88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ab/>
      </w:r>
      <w:r w:rsidR="00F14F75" w:rsidRPr="00503D88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ab/>
        <w:t>April 2016 m</w:t>
      </w:r>
      <w:r w:rsidRPr="00503D88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>eeting report</w:t>
      </w:r>
      <w:r w:rsidR="002F0497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 (</w:t>
      </w:r>
      <w:hyperlink r:id="rId15" w:history="1">
        <w:r w:rsidR="002F0497" w:rsidRPr="002F0497">
          <w:rPr>
            <w:rStyle w:val="Hyperlink"/>
            <w:rFonts w:asciiTheme="minorHAnsi" w:hAnsiTheme="minorHAnsi" w:cs="Times New Roman"/>
            <w:bCs/>
            <w:sz w:val="24"/>
            <w:szCs w:val="24"/>
          </w:rPr>
          <w:t>SG2RGQ/REP/13</w:t>
        </w:r>
      </w:hyperlink>
      <w:r w:rsidR="002F0497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>)</w:t>
      </w:r>
    </w:p>
    <w:p w14:paraId="034C089C" w14:textId="5304F82B" w:rsidR="002F0497" w:rsidRPr="00503D88" w:rsidRDefault="002F0497" w:rsidP="002F0497">
      <w:pPr>
        <w:pStyle w:val="CEOcontributionStart"/>
        <w:spacing w:before="120"/>
        <w:rPr>
          <w:rFonts w:asciiTheme="minorHAnsi" w:hAnsiTheme="minorHAnsi" w:cs="Times New Roman"/>
          <w:bCs/>
          <w:color w:val="000000" w:themeColor="text1"/>
          <w:sz w:val="24"/>
          <w:szCs w:val="24"/>
        </w:rPr>
      </w:pPr>
    </w:p>
    <w:p w14:paraId="5D185BF7" w14:textId="343EB5F1" w:rsidR="0059767D" w:rsidRPr="00503D88" w:rsidRDefault="00F14F75" w:rsidP="00217A45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  <w:rPr>
          <w:rFonts w:asciiTheme="minorHAnsi" w:hAnsiTheme="minorHAnsi"/>
        </w:rPr>
      </w:pPr>
      <w:r w:rsidRPr="00503D88">
        <w:rPr>
          <w:rFonts w:asciiTheme="minorHAnsi" w:hAnsiTheme="minorHAnsi"/>
        </w:rPr>
        <w:t>_______________</w:t>
      </w:r>
    </w:p>
    <w:sectPr w:rsidR="0059767D" w:rsidRPr="00503D88" w:rsidSect="00503D88">
      <w:headerReference w:type="default" r:id="rId16"/>
      <w:footerReference w:type="default" r:id="rId17"/>
      <w:headerReference w:type="first" r:id="rId18"/>
      <w:footerReference w:type="first" r:id="rId19"/>
      <w:pgSz w:w="11907" w:h="16834" w:code="9"/>
      <w:pgMar w:top="1418" w:right="1134" w:bottom="851" w:left="1134" w:header="720" w:footer="567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59C6F" w14:textId="77777777" w:rsidR="00F16BDB" w:rsidRDefault="00F16BDB">
      <w:r>
        <w:separator/>
      </w:r>
    </w:p>
  </w:endnote>
  <w:endnote w:type="continuationSeparator" w:id="0">
    <w:p w14:paraId="026D2557" w14:textId="77777777" w:rsidR="00F16BDB" w:rsidRDefault="00F1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258870"/>
      <w:docPartObj>
        <w:docPartGallery w:val="Page Numbers (Bottom of Page)"/>
        <w:docPartUnique/>
      </w:docPartObj>
    </w:sdtPr>
    <w:sdtEndPr/>
    <w:sdtContent>
      <w:p w14:paraId="2C84E4A9" w14:textId="4EC31B1C" w:rsidR="004D5354" w:rsidRPr="005972DE" w:rsidRDefault="004D5354" w:rsidP="002F0497">
        <w:pPr>
          <w:pStyle w:val="Footer"/>
          <w:rPr>
            <w:caps w:val="0"/>
            <w:sz w:val="18"/>
            <w:szCs w:val="18"/>
            <w:lang w:val="en-US"/>
          </w:rPr>
        </w:pPr>
        <w:r w:rsidRPr="003125C3">
          <w:rPr>
            <w:caps w:val="0"/>
            <w:sz w:val="18"/>
            <w:szCs w:val="18"/>
          </w:rPr>
          <w:fldChar w:fldCharType="begin"/>
        </w:r>
        <w:r w:rsidRPr="003125C3">
          <w:rPr>
            <w:caps w:val="0"/>
            <w:sz w:val="18"/>
            <w:szCs w:val="18"/>
            <w:lang w:val="en-US"/>
          </w:rPr>
          <w:instrText xml:space="preserve"> FILENAME \p \* MERGEFORMAT </w:instrText>
        </w:r>
        <w:r w:rsidRPr="003125C3">
          <w:rPr>
            <w:caps w:val="0"/>
            <w:sz w:val="18"/>
            <w:szCs w:val="18"/>
          </w:rPr>
          <w:fldChar w:fldCharType="separate"/>
        </w:r>
        <w:r w:rsidR="00E7011B">
          <w:rPr>
            <w:caps w:val="0"/>
            <w:sz w:val="18"/>
            <w:szCs w:val="18"/>
            <w:lang w:val="en-US"/>
          </w:rPr>
          <w:t>P:\STG\6StudyPeriod\2016\RGQ2\Contributions\180E.docx</w:t>
        </w:r>
        <w:r w:rsidRPr="003125C3">
          <w:rPr>
            <w:caps w:val="0"/>
            <w:sz w:val="18"/>
            <w:szCs w:val="18"/>
            <w:lang w:val="en-US"/>
          </w:rPr>
          <w:fldChar w:fldCharType="end"/>
        </w:r>
        <w:r>
          <w:rPr>
            <w:caps w:val="0"/>
            <w:sz w:val="18"/>
            <w:szCs w:val="18"/>
            <w:lang w:val="en-US"/>
          </w:rPr>
          <w:tab/>
        </w:r>
        <w:r w:rsidRPr="003125C3">
          <w:rPr>
            <w:caps w:val="0"/>
            <w:sz w:val="18"/>
            <w:szCs w:val="18"/>
            <w:lang w:val="en-US"/>
          </w:rPr>
          <w:t xml:space="preserve">  </w:t>
        </w:r>
        <w:r w:rsidRPr="003125C3">
          <w:rPr>
            <w:caps w:val="0"/>
            <w:sz w:val="18"/>
            <w:szCs w:val="18"/>
            <w:lang w:val="en-US"/>
          </w:rPr>
          <w:tab/>
        </w:r>
        <w:r w:rsidRPr="003125C3">
          <w:rPr>
            <w:caps w:val="0"/>
            <w:sz w:val="18"/>
            <w:szCs w:val="18"/>
          </w:rPr>
          <w:fldChar w:fldCharType="begin"/>
        </w:r>
        <w:r w:rsidRPr="003125C3">
          <w:rPr>
            <w:caps w:val="0"/>
            <w:sz w:val="18"/>
            <w:szCs w:val="18"/>
          </w:rPr>
          <w:instrText xml:space="preserve"> printdate \@ dd.MM.yy </w:instrText>
        </w:r>
        <w:r w:rsidRPr="003125C3">
          <w:rPr>
            <w:caps w:val="0"/>
            <w:sz w:val="18"/>
            <w:szCs w:val="18"/>
          </w:rPr>
          <w:fldChar w:fldCharType="separate"/>
        </w:r>
        <w:r w:rsidR="002F0497">
          <w:rPr>
            <w:caps w:val="0"/>
            <w:sz w:val="18"/>
            <w:szCs w:val="18"/>
          </w:rPr>
          <w:t>27</w:t>
        </w:r>
        <w:r w:rsidR="00E7011B">
          <w:rPr>
            <w:caps w:val="0"/>
            <w:sz w:val="18"/>
            <w:szCs w:val="18"/>
          </w:rPr>
          <w:t>.04.16</w:t>
        </w:r>
        <w:r w:rsidRPr="003125C3">
          <w:rPr>
            <w:caps w:val="0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526"/>
      <w:gridCol w:w="2410"/>
      <w:gridCol w:w="5919"/>
    </w:tblGrid>
    <w:tr w:rsidR="00503D88" w:rsidRPr="00503D88" w14:paraId="7C7C5FEC" w14:textId="77777777" w:rsidTr="0030291C">
      <w:tc>
        <w:tcPr>
          <w:tcW w:w="1526" w:type="dxa"/>
          <w:tcBorders>
            <w:top w:val="single" w:sz="4" w:space="0" w:color="000000" w:themeColor="text1"/>
          </w:tcBorders>
        </w:tcPr>
        <w:p w14:paraId="6920E0D6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2D5E6F2C" w14:textId="77777777" w:rsidR="00503D88" w:rsidRPr="00503D88" w:rsidRDefault="00503D88" w:rsidP="00503D88">
          <w:pPr>
            <w:pStyle w:val="FirstFooter"/>
            <w:tabs>
              <w:tab w:val="left" w:pos="2302"/>
            </w:tabs>
            <w:ind w:left="2302" w:hanging="2302"/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14:paraId="1ADBC760" w14:textId="77777777" w:rsidR="00503D88" w:rsidRPr="00503D88" w:rsidRDefault="00503D88" w:rsidP="00503D88">
          <w:pPr>
            <w:pStyle w:val="FirstFooter"/>
            <w:rPr>
              <w:rFonts w:asciiTheme="minorHAnsi" w:hAnsiTheme="minorHAnsi"/>
              <w:sz w:val="18"/>
              <w:szCs w:val="18"/>
              <w:lang w:val="en-US"/>
            </w:rPr>
          </w:pPr>
          <w:proofErr w:type="spellStart"/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Mr</w:t>
          </w:r>
          <w:proofErr w:type="spellEnd"/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 xml:space="preserve"> Gordon </w:t>
          </w:r>
          <w:proofErr w:type="spellStart"/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Gillerman</w:t>
          </w:r>
          <w:proofErr w:type="spellEnd"/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, Rapporteur for Question 4/2; National Institute of Standards and Technology (NIST), United States of America</w:t>
          </w:r>
        </w:p>
      </w:tc>
    </w:tr>
    <w:tr w:rsidR="00503D88" w:rsidRPr="00503D88" w14:paraId="05A16D0F" w14:textId="77777777" w:rsidTr="0030291C">
      <w:tc>
        <w:tcPr>
          <w:tcW w:w="1526" w:type="dxa"/>
        </w:tcPr>
        <w:p w14:paraId="4A78EDD3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1C4892B1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27305E61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+1 301 975 8406</w:t>
          </w:r>
        </w:p>
      </w:tc>
    </w:tr>
    <w:tr w:rsidR="00503D88" w:rsidRPr="00503D88" w14:paraId="14E1A006" w14:textId="77777777" w:rsidTr="0030291C">
      <w:tc>
        <w:tcPr>
          <w:tcW w:w="1526" w:type="dxa"/>
        </w:tcPr>
        <w:p w14:paraId="1CE1864F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12EA3E79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3F6B5D28" w14:textId="77777777" w:rsidR="00503D88" w:rsidRPr="00503D88" w:rsidRDefault="00DC5C0E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hyperlink r:id="rId1" w:history="1">
            <w:r w:rsidR="00503D88" w:rsidRPr="00503D88">
              <w:rPr>
                <w:rStyle w:val="Hyperlink"/>
                <w:rFonts w:asciiTheme="minorHAnsi" w:hAnsiTheme="minorHAnsi"/>
                <w:sz w:val="18"/>
                <w:szCs w:val="18"/>
                <w:lang w:val="en-US"/>
              </w:rPr>
              <w:t>gordon.gillerman@nist.gov</w:t>
            </w:r>
          </w:hyperlink>
        </w:p>
      </w:tc>
    </w:tr>
    <w:tr w:rsidR="00503D88" w:rsidRPr="00DC5C0E" w14:paraId="4087219D" w14:textId="77777777" w:rsidTr="0030291C">
      <w:tc>
        <w:tcPr>
          <w:tcW w:w="1526" w:type="dxa"/>
          <w:tcBorders>
            <w:top w:val="single" w:sz="4" w:space="0" w:color="000000" w:themeColor="text1"/>
          </w:tcBorders>
        </w:tcPr>
        <w:p w14:paraId="2EC4CD83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4F0CF16E" w14:textId="77777777" w:rsidR="00503D88" w:rsidRPr="00503D88" w:rsidRDefault="00503D88" w:rsidP="00503D88">
          <w:pPr>
            <w:pStyle w:val="FirstFooter"/>
            <w:tabs>
              <w:tab w:val="left" w:pos="2302"/>
            </w:tabs>
            <w:ind w:left="2302" w:hanging="2302"/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14:paraId="3E96F6CE" w14:textId="77777777" w:rsidR="00503D88" w:rsidRPr="00503D88" w:rsidRDefault="00503D88" w:rsidP="00503D88">
          <w:pPr>
            <w:pStyle w:val="FirstFooter"/>
            <w:rPr>
              <w:rFonts w:asciiTheme="minorHAnsi" w:hAnsiTheme="minorHAnsi"/>
              <w:sz w:val="18"/>
              <w:szCs w:val="18"/>
              <w:lang w:val="fr-CH"/>
            </w:rPr>
          </w:pPr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 xml:space="preserve">Mr Cheikh </w:t>
          </w:r>
          <w:proofErr w:type="spellStart"/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>Tidjani</w:t>
          </w:r>
          <w:proofErr w:type="spellEnd"/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 xml:space="preserve"> </w:t>
          </w:r>
          <w:proofErr w:type="spellStart"/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>Oudaa</w:t>
          </w:r>
          <w:proofErr w:type="spellEnd"/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 xml:space="preserve">, Rapporteur for Question 4/2 ; Autorité de Régulation, </w:t>
          </w:r>
          <w:proofErr w:type="spellStart"/>
          <w:r w:rsidRPr="00503D88">
            <w:rPr>
              <w:rFonts w:asciiTheme="minorHAnsi" w:hAnsiTheme="minorHAnsi"/>
              <w:sz w:val="18"/>
              <w:szCs w:val="18"/>
              <w:lang w:val="fr-CH"/>
            </w:rPr>
            <w:t>Mauritania</w:t>
          </w:r>
          <w:proofErr w:type="spellEnd"/>
        </w:p>
      </w:tc>
    </w:tr>
    <w:tr w:rsidR="00503D88" w:rsidRPr="00503D88" w14:paraId="549840F5" w14:textId="77777777" w:rsidTr="0030291C">
      <w:tc>
        <w:tcPr>
          <w:tcW w:w="1526" w:type="dxa"/>
        </w:tcPr>
        <w:p w14:paraId="1B2169A4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  <w:lang w:val="fr-CH"/>
            </w:rPr>
          </w:pPr>
        </w:p>
      </w:tc>
      <w:tc>
        <w:tcPr>
          <w:tcW w:w="2410" w:type="dxa"/>
        </w:tcPr>
        <w:p w14:paraId="6BDE77BE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50A49295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+222 22399896</w:t>
          </w:r>
        </w:p>
      </w:tc>
    </w:tr>
    <w:tr w:rsidR="00503D88" w:rsidRPr="00503D88" w14:paraId="45869C64" w14:textId="77777777" w:rsidTr="0030291C">
      <w:tc>
        <w:tcPr>
          <w:tcW w:w="1526" w:type="dxa"/>
        </w:tcPr>
        <w:p w14:paraId="7000E73E" w14:textId="77777777" w:rsidR="00503D88" w:rsidRPr="00503D88" w:rsidRDefault="00503D88" w:rsidP="00503D88">
          <w:pPr>
            <w:pStyle w:val="FirstFooter"/>
            <w:tabs>
              <w:tab w:val="left" w:pos="1559"/>
              <w:tab w:val="left" w:pos="3828"/>
            </w:tabs>
            <w:rPr>
              <w:rFonts w:asciiTheme="minorHAnsi" w:hAnsiTheme="minorHAnsi"/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6DB43978" w14:textId="77777777" w:rsidR="00503D88" w:rsidRPr="00503D88" w:rsidRDefault="00503D88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503D88">
            <w:rPr>
              <w:rFonts w:asciiTheme="minorHAnsi" w:hAnsiTheme="minorHAnsi"/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360DABDA" w14:textId="77777777" w:rsidR="00503D88" w:rsidRPr="00503D88" w:rsidRDefault="00DC5C0E" w:rsidP="00503D88">
          <w:pPr>
            <w:pStyle w:val="FirstFooter"/>
            <w:tabs>
              <w:tab w:val="left" w:pos="2302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hyperlink r:id="rId2" w:history="1">
            <w:r w:rsidR="00503D88" w:rsidRPr="00503D88">
              <w:rPr>
                <w:rStyle w:val="Hyperlink"/>
                <w:rFonts w:asciiTheme="minorHAnsi" w:hAnsiTheme="minorHAnsi"/>
                <w:sz w:val="18"/>
                <w:szCs w:val="18"/>
                <w:lang w:val="en-US"/>
              </w:rPr>
              <w:t>tij.oudaa@are.mr</w:t>
            </w:r>
          </w:hyperlink>
        </w:p>
      </w:tc>
    </w:tr>
  </w:tbl>
  <w:p w14:paraId="27623946" w14:textId="77777777" w:rsidR="00503D88" w:rsidRDefault="00503D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DD5DA" w14:textId="77777777" w:rsidR="00F16BDB" w:rsidRDefault="00F16BDB">
      <w:r>
        <w:t>____________________</w:t>
      </w:r>
    </w:p>
  </w:footnote>
  <w:footnote w:type="continuationSeparator" w:id="0">
    <w:p w14:paraId="4DEBA52C" w14:textId="77777777" w:rsidR="00F16BDB" w:rsidRDefault="00F16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AFE0E" w14:textId="1D697FF9" w:rsidR="004D5354" w:rsidRPr="00503D88" w:rsidRDefault="00503D88" w:rsidP="00503D88">
    <w:pPr>
      <w:pStyle w:val="Header"/>
      <w:tabs>
        <w:tab w:val="center" w:pos="4820"/>
        <w:tab w:val="right" w:pos="9639"/>
      </w:tabs>
      <w:jc w:val="left"/>
      <w:rPr>
        <w:rStyle w:val="PageNumber"/>
        <w:lang w:val="pt-PT"/>
      </w:rPr>
    </w:pPr>
    <w:r>
      <w:tab/>
    </w:r>
    <w:r>
      <w:rPr>
        <w:rFonts w:eastAsia="SimHei" w:cs="Simplified Arabic"/>
        <w:bCs/>
        <w:smallCaps/>
        <w:spacing w:val="24"/>
        <w:sz w:val="22"/>
        <w:szCs w:val="22"/>
        <w:lang w:val="pt-PT" w:eastAsia="zh-CN"/>
      </w:rPr>
      <w:t>ITU-D/SG2</w:t>
    </w:r>
    <w:r w:rsidRPr="00DF5A6F">
      <w:rPr>
        <w:rFonts w:eastAsia="SimHei" w:cs="Simplified Arabic"/>
        <w:bCs/>
        <w:smallCaps/>
        <w:spacing w:val="24"/>
        <w:sz w:val="22"/>
        <w:szCs w:val="22"/>
        <w:lang w:val="pt-PT" w:eastAsia="zh-CN"/>
      </w:rPr>
      <w:t>RGQ/</w:t>
    </w:r>
    <w:r>
      <w:rPr>
        <w:rFonts w:eastAsia="SimHei" w:cs="Simplified Arabic"/>
        <w:bCs/>
        <w:smallCaps/>
        <w:spacing w:val="24"/>
        <w:sz w:val="22"/>
        <w:szCs w:val="22"/>
        <w:lang w:val="pt-PT" w:eastAsia="zh-CN"/>
      </w:rPr>
      <w:t>180</w:t>
    </w:r>
    <w:r w:rsidRPr="00DF5A6F">
      <w:rPr>
        <w:rFonts w:eastAsia="SimHei" w:cs="Simplified Arabic"/>
        <w:bCs/>
        <w:smallCaps/>
        <w:spacing w:val="24"/>
        <w:sz w:val="22"/>
        <w:szCs w:val="22"/>
        <w:lang w:val="pt-PT" w:eastAsia="zh-CN"/>
      </w:rPr>
      <w:t>-E</w:t>
    </w:r>
    <w:r w:rsidRPr="00DF5A6F">
      <w:rPr>
        <w:sz w:val="24"/>
        <w:szCs w:val="24"/>
        <w:lang w:val="pt-PT"/>
      </w:rPr>
      <w:tab/>
    </w:r>
    <w:r w:rsidRPr="00DF5A6F">
      <w:rPr>
        <w:rFonts w:eastAsia="SimHei" w:cs="Simplified Arabic"/>
        <w:bCs/>
        <w:smallCaps/>
        <w:spacing w:val="24"/>
        <w:sz w:val="22"/>
        <w:szCs w:val="22"/>
        <w:lang w:val="pt-PT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1196659246"/>
        <w:docPartObj>
          <w:docPartGallery w:val="Page Numbers (Top of Page)"/>
          <w:docPartUnique/>
        </w:docPartObj>
      </w:sdtPr>
      <w:sdtEndPr/>
      <w:sdtContent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DF5A6F">
          <w:rPr>
            <w:rFonts w:eastAsia="SimHei" w:cs="Simplified Arabic"/>
            <w:bCs/>
            <w:smallCaps/>
            <w:spacing w:val="24"/>
            <w:sz w:val="22"/>
            <w:szCs w:val="22"/>
            <w:lang w:val="pt-PT" w:eastAsia="zh-CN"/>
          </w:rPr>
          <w:instrText xml:space="preserve"> PAGE   \* MERGEFORMAT </w:instrTex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DC5C0E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pt-PT" w:eastAsia="zh-CN"/>
          </w:rPr>
          <w:t>2</w: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63AE0" w14:textId="77777777" w:rsidR="004D5354" w:rsidRPr="00DE5CE9" w:rsidRDefault="004D5354" w:rsidP="00503D88">
    <w:pPr>
      <w:pStyle w:val="Header"/>
      <w:jc w:val="left"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42697"/>
    <w:multiLevelType w:val="hybridMultilevel"/>
    <w:tmpl w:val="44386A7C"/>
    <w:lvl w:ilvl="0" w:tplc="2542B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470A4"/>
    <w:multiLevelType w:val="multilevel"/>
    <w:tmpl w:val="22CC4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E2178E"/>
    <w:multiLevelType w:val="multilevel"/>
    <w:tmpl w:val="95F680B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3907C3"/>
    <w:multiLevelType w:val="multilevel"/>
    <w:tmpl w:val="CBECA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97D362C"/>
    <w:multiLevelType w:val="multilevel"/>
    <w:tmpl w:val="F820A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9953E5A"/>
    <w:multiLevelType w:val="multilevel"/>
    <w:tmpl w:val="996E9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023EF4"/>
    <w:multiLevelType w:val="multilevel"/>
    <w:tmpl w:val="9934C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32F33"/>
    <w:multiLevelType w:val="hybridMultilevel"/>
    <w:tmpl w:val="EC10A2A4"/>
    <w:lvl w:ilvl="0" w:tplc="9D881C66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15F5042F"/>
    <w:multiLevelType w:val="hybridMultilevel"/>
    <w:tmpl w:val="BC4AE846"/>
    <w:lvl w:ilvl="0" w:tplc="7CE60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9" w15:restartNumberingAfterBreak="0">
    <w:nsid w:val="16FE457F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73E57B6"/>
    <w:multiLevelType w:val="hybridMultilevel"/>
    <w:tmpl w:val="41860D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9C946692">
      <w:start w:val="1"/>
      <w:numFmt w:val="decimal"/>
      <w:lvlText w:val="%2)"/>
      <w:lvlJc w:val="left"/>
      <w:pPr>
        <w:ind w:left="1110" w:hanging="390"/>
      </w:pPr>
      <w:rPr>
        <w:rFonts w:hint="default"/>
      </w:rPr>
    </w:lvl>
    <w:lvl w:ilvl="2" w:tplc="5994E3EA">
      <w:start w:val="1"/>
      <w:numFmt w:val="decimal"/>
      <w:lvlText w:val="%3"/>
      <w:lvlJc w:val="left"/>
      <w:pPr>
        <w:ind w:left="2415" w:hanging="79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456F0D"/>
    <w:multiLevelType w:val="multilevel"/>
    <w:tmpl w:val="F820A94E"/>
    <w:lvl w:ilvl="0">
      <w:start w:val="1"/>
      <w:numFmt w:val="decimal"/>
      <w:lvlText w:val="%1."/>
      <w:lvlJc w:val="left"/>
      <w:pPr>
        <w:tabs>
          <w:tab w:val="num" w:pos="279"/>
        </w:tabs>
        <w:ind w:left="279" w:hanging="360"/>
      </w:pPr>
    </w:lvl>
    <w:lvl w:ilvl="1">
      <w:start w:val="1"/>
      <w:numFmt w:val="decimal"/>
      <w:lvlText w:val="%2."/>
      <w:lvlJc w:val="left"/>
      <w:pPr>
        <w:tabs>
          <w:tab w:val="num" w:pos="999"/>
        </w:tabs>
        <w:ind w:left="999" w:hanging="360"/>
      </w:pPr>
    </w:lvl>
    <w:lvl w:ilvl="2" w:tentative="1">
      <w:start w:val="1"/>
      <w:numFmt w:val="decimal"/>
      <w:lvlText w:val="%3."/>
      <w:lvlJc w:val="left"/>
      <w:pPr>
        <w:tabs>
          <w:tab w:val="num" w:pos="1719"/>
        </w:tabs>
        <w:ind w:left="1719" w:hanging="360"/>
      </w:pPr>
    </w:lvl>
    <w:lvl w:ilvl="3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entative="1">
      <w:start w:val="1"/>
      <w:numFmt w:val="decimal"/>
      <w:lvlText w:val="%5."/>
      <w:lvlJc w:val="left"/>
      <w:pPr>
        <w:tabs>
          <w:tab w:val="num" w:pos="3159"/>
        </w:tabs>
        <w:ind w:left="3159" w:hanging="360"/>
      </w:pPr>
    </w:lvl>
    <w:lvl w:ilvl="5" w:tentative="1">
      <w:start w:val="1"/>
      <w:numFmt w:val="decimal"/>
      <w:lvlText w:val="%6."/>
      <w:lvlJc w:val="left"/>
      <w:pPr>
        <w:tabs>
          <w:tab w:val="num" w:pos="3879"/>
        </w:tabs>
        <w:ind w:left="3879" w:hanging="360"/>
      </w:pPr>
    </w:lvl>
    <w:lvl w:ilvl="6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entative="1">
      <w:start w:val="1"/>
      <w:numFmt w:val="decimal"/>
      <w:lvlText w:val="%8."/>
      <w:lvlJc w:val="left"/>
      <w:pPr>
        <w:tabs>
          <w:tab w:val="num" w:pos="5319"/>
        </w:tabs>
        <w:ind w:left="5319" w:hanging="360"/>
      </w:pPr>
    </w:lvl>
    <w:lvl w:ilvl="8" w:tentative="1">
      <w:start w:val="1"/>
      <w:numFmt w:val="decimal"/>
      <w:lvlText w:val="%9."/>
      <w:lvlJc w:val="left"/>
      <w:pPr>
        <w:tabs>
          <w:tab w:val="num" w:pos="6039"/>
        </w:tabs>
        <w:ind w:left="6039" w:hanging="360"/>
      </w:pPr>
    </w:lvl>
  </w:abstractNum>
  <w:abstractNum w:abstractNumId="12" w15:restartNumberingAfterBreak="0">
    <w:nsid w:val="1C3719AF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CD00533"/>
    <w:multiLevelType w:val="hybridMultilevel"/>
    <w:tmpl w:val="2E4C629C"/>
    <w:lvl w:ilvl="0" w:tplc="58D4582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4" w15:restartNumberingAfterBreak="0">
    <w:nsid w:val="1F6B0C62"/>
    <w:multiLevelType w:val="hybridMultilevel"/>
    <w:tmpl w:val="383A5BF0"/>
    <w:lvl w:ilvl="0" w:tplc="ECE21B7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D56DE"/>
    <w:multiLevelType w:val="hybridMultilevel"/>
    <w:tmpl w:val="07E673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395C6A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F54FBB"/>
    <w:multiLevelType w:val="hybridMultilevel"/>
    <w:tmpl w:val="E4DE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E1854"/>
    <w:multiLevelType w:val="multilevel"/>
    <w:tmpl w:val="F820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933C83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015498E"/>
    <w:multiLevelType w:val="hybridMultilevel"/>
    <w:tmpl w:val="0E6A712C"/>
    <w:lvl w:ilvl="0" w:tplc="02E8FA04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1" w15:restartNumberingAfterBreak="0">
    <w:nsid w:val="33E22C80"/>
    <w:multiLevelType w:val="hybridMultilevel"/>
    <w:tmpl w:val="E64A2E5A"/>
    <w:lvl w:ilvl="0" w:tplc="67B4C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2" w15:restartNumberingAfterBreak="0">
    <w:nsid w:val="38BE1EF8"/>
    <w:multiLevelType w:val="multilevel"/>
    <w:tmpl w:val="FF84F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3A534CD6"/>
    <w:multiLevelType w:val="hybridMultilevel"/>
    <w:tmpl w:val="EB166C24"/>
    <w:lvl w:ilvl="0" w:tplc="101C4DB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4" w15:restartNumberingAfterBreak="0">
    <w:nsid w:val="3A65769E"/>
    <w:multiLevelType w:val="hybridMultilevel"/>
    <w:tmpl w:val="C7DCF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E9381C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4A4E85"/>
    <w:multiLevelType w:val="hybridMultilevel"/>
    <w:tmpl w:val="341A4150"/>
    <w:lvl w:ilvl="0" w:tplc="9D881C66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7" w15:restartNumberingAfterBreak="0">
    <w:nsid w:val="3D007BEC"/>
    <w:multiLevelType w:val="hybridMultilevel"/>
    <w:tmpl w:val="326A75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BBA08A68">
      <w:start w:val="1"/>
      <w:numFmt w:val="lowerLetter"/>
      <w:lvlText w:val="%2."/>
      <w:lvlJc w:val="left"/>
      <w:pPr>
        <w:ind w:left="1710" w:hanging="99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71764B"/>
    <w:multiLevelType w:val="hybridMultilevel"/>
    <w:tmpl w:val="540CE584"/>
    <w:lvl w:ilvl="0" w:tplc="F9B427DA">
      <w:start w:val="1"/>
      <w:numFmt w:val="decimal"/>
      <w:lvlText w:val="%1."/>
      <w:lvlJc w:val="left"/>
      <w:pPr>
        <w:ind w:left="72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437A6EF7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770FE"/>
    <w:multiLevelType w:val="multilevel"/>
    <w:tmpl w:val="749E6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451D3AD3"/>
    <w:multiLevelType w:val="multilevel"/>
    <w:tmpl w:val="EAE2A9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45A50B5D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49F330E5"/>
    <w:multiLevelType w:val="multilevel"/>
    <w:tmpl w:val="EEC24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C0A5D5E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4CB4565E"/>
    <w:multiLevelType w:val="multilevel"/>
    <w:tmpl w:val="0E6A712C"/>
    <w:lvl w:ilvl="0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1" w:hanging="360"/>
      </w:pPr>
    </w:lvl>
    <w:lvl w:ilvl="2" w:tentative="1">
      <w:start w:val="1"/>
      <w:numFmt w:val="lowerRoman"/>
      <w:lvlText w:val="%3."/>
      <w:lvlJc w:val="right"/>
      <w:pPr>
        <w:ind w:left="1891" w:hanging="180"/>
      </w:pPr>
    </w:lvl>
    <w:lvl w:ilvl="3" w:tentative="1">
      <w:start w:val="1"/>
      <w:numFmt w:val="decimal"/>
      <w:lvlText w:val="%4."/>
      <w:lvlJc w:val="left"/>
      <w:pPr>
        <w:ind w:left="2611" w:hanging="360"/>
      </w:pPr>
    </w:lvl>
    <w:lvl w:ilvl="4" w:tentative="1">
      <w:start w:val="1"/>
      <w:numFmt w:val="lowerLetter"/>
      <w:lvlText w:val="%5."/>
      <w:lvlJc w:val="left"/>
      <w:pPr>
        <w:ind w:left="3331" w:hanging="360"/>
      </w:pPr>
    </w:lvl>
    <w:lvl w:ilvl="5" w:tentative="1">
      <w:start w:val="1"/>
      <w:numFmt w:val="lowerRoman"/>
      <w:lvlText w:val="%6."/>
      <w:lvlJc w:val="right"/>
      <w:pPr>
        <w:ind w:left="4051" w:hanging="180"/>
      </w:pPr>
    </w:lvl>
    <w:lvl w:ilvl="6" w:tentative="1">
      <w:start w:val="1"/>
      <w:numFmt w:val="decimal"/>
      <w:lvlText w:val="%7."/>
      <w:lvlJc w:val="left"/>
      <w:pPr>
        <w:ind w:left="4771" w:hanging="360"/>
      </w:pPr>
    </w:lvl>
    <w:lvl w:ilvl="7" w:tentative="1">
      <w:start w:val="1"/>
      <w:numFmt w:val="lowerLetter"/>
      <w:lvlText w:val="%8."/>
      <w:lvlJc w:val="left"/>
      <w:pPr>
        <w:ind w:left="5491" w:hanging="360"/>
      </w:pPr>
    </w:lvl>
    <w:lvl w:ilvl="8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6" w15:restartNumberingAfterBreak="0">
    <w:nsid w:val="4F7E657F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1FB6385"/>
    <w:multiLevelType w:val="hybridMultilevel"/>
    <w:tmpl w:val="29783FA8"/>
    <w:lvl w:ilvl="0" w:tplc="7CE6039E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5F6994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86433AE"/>
    <w:multiLevelType w:val="hybridMultilevel"/>
    <w:tmpl w:val="9F1A2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0A2E94"/>
    <w:multiLevelType w:val="multilevel"/>
    <w:tmpl w:val="90D60C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E9D0872"/>
    <w:multiLevelType w:val="hybridMultilevel"/>
    <w:tmpl w:val="C0F89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448ABAD2">
      <w:start w:val="1"/>
      <w:numFmt w:val="decimal"/>
      <w:lvlText w:val="%4"/>
      <w:lvlJc w:val="left"/>
      <w:pPr>
        <w:ind w:left="288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4146E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5F7D0464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60240AE8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60BC4AAD"/>
    <w:multiLevelType w:val="hybridMultilevel"/>
    <w:tmpl w:val="29783FA8"/>
    <w:lvl w:ilvl="0" w:tplc="7CE6039E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A865A0"/>
    <w:multiLevelType w:val="hybridMultilevel"/>
    <w:tmpl w:val="D7EE7984"/>
    <w:lvl w:ilvl="0" w:tplc="8E061B1C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E7936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66550706"/>
    <w:multiLevelType w:val="hybridMultilevel"/>
    <w:tmpl w:val="2EA83E0C"/>
    <w:lvl w:ilvl="0" w:tplc="101C4DB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9" w15:restartNumberingAfterBreak="0">
    <w:nsid w:val="6BCD607B"/>
    <w:multiLevelType w:val="multilevel"/>
    <w:tmpl w:val="52D40B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6D104451"/>
    <w:multiLevelType w:val="hybridMultilevel"/>
    <w:tmpl w:val="100C1D2E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925916"/>
    <w:multiLevelType w:val="hybridMultilevel"/>
    <w:tmpl w:val="BD5867A6"/>
    <w:lvl w:ilvl="0" w:tplc="7CE60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D9A73B3"/>
    <w:multiLevelType w:val="hybridMultilevel"/>
    <w:tmpl w:val="AB207260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599E8808">
      <w:start w:val="1"/>
      <w:numFmt w:val="decimal"/>
      <w:lvlText w:val="%3."/>
      <w:lvlJc w:val="left"/>
      <w:pPr>
        <w:ind w:left="2415" w:hanging="795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EB577EC"/>
    <w:multiLevelType w:val="hybridMultilevel"/>
    <w:tmpl w:val="8EB67F78"/>
    <w:lvl w:ilvl="0" w:tplc="B4188152">
      <w:start w:val="1"/>
      <w:numFmt w:val="decimal"/>
      <w:lvlText w:val="%1."/>
      <w:lvlJc w:val="left"/>
      <w:pPr>
        <w:ind w:left="4755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5835" w:hanging="360"/>
      </w:pPr>
    </w:lvl>
    <w:lvl w:ilvl="2" w:tplc="0809001B" w:tentative="1">
      <w:start w:val="1"/>
      <w:numFmt w:val="lowerRoman"/>
      <w:lvlText w:val="%3."/>
      <w:lvlJc w:val="right"/>
      <w:pPr>
        <w:ind w:left="6555" w:hanging="180"/>
      </w:pPr>
    </w:lvl>
    <w:lvl w:ilvl="3" w:tplc="0809000F" w:tentative="1">
      <w:start w:val="1"/>
      <w:numFmt w:val="decimal"/>
      <w:lvlText w:val="%4."/>
      <w:lvlJc w:val="left"/>
      <w:pPr>
        <w:ind w:left="7275" w:hanging="360"/>
      </w:pPr>
    </w:lvl>
    <w:lvl w:ilvl="4" w:tplc="08090019" w:tentative="1">
      <w:start w:val="1"/>
      <w:numFmt w:val="lowerLetter"/>
      <w:lvlText w:val="%5."/>
      <w:lvlJc w:val="left"/>
      <w:pPr>
        <w:ind w:left="7995" w:hanging="360"/>
      </w:pPr>
    </w:lvl>
    <w:lvl w:ilvl="5" w:tplc="0809001B" w:tentative="1">
      <w:start w:val="1"/>
      <w:numFmt w:val="lowerRoman"/>
      <w:lvlText w:val="%6."/>
      <w:lvlJc w:val="right"/>
      <w:pPr>
        <w:ind w:left="8715" w:hanging="180"/>
      </w:pPr>
    </w:lvl>
    <w:lvl w:ilvl="6" w:tplc="0809000F" w:tentative="1">
      <w:start w:val="1"/>
      <w:numFmt w:val="decimal"/>
      <w:lvlText w:val="%7."/>
      <w:lvlJc w:val="left"/>
      <w:pPr>
        <w:ind w:left="9435" w:hanging="360"/>
      </w:pPr>
    </w:lvl>
    <w:lvl w:ilvl="7" w:tplc="08090019" w:tentative="1">
      <w:start w:val="1"/>
      <w:numFmt w:val="lowerLetter"/>
      <w:lvlText w:val="%8."/>
      <w:lvlJc w:val="left"/>
      <w:pPr>
        <w:ind w:left="10155" w:hanging="360"/>
      </w:pPr>
    </w:lvl>
    <w:lvl w:ilvl="8" w:tplc="0809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54" w15:restartNumberingAfterBreak="0">
    <w:nsid w:val="6F1973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29044FE"/>
    <w:multiLevelType w:val="multilevel"/>
    <w:tmpl w:val="57F6F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6" w15:restartNumberingAfterBreak="0">
    <w:nsid w:val="72C541B3"/>
    <w:multiLevelType w:val="multilevel"/>
    <w:tmpl w:val="F820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5CE23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F175A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3"/>
  </w:num>
  <w:num w:numId="2">
    <w:abstractNumId w:val="26"/>
  </w:num>
  <w:num w:numId="3">
    <w:abstractNumId w:val="0"/>
  </w:num>
  <w:num w:numId="4">
    <w:abstractNumId w:val="18"/>
  </w:num>
  <w:num w:numId="5">
    <w:abstractNumId w:val="31"/>
  </w:num>
  <w:num w:numId="6">
    <w:abstractNumId w:val="39"/>
  </w:num>
  <w:num w:numId="7">
    <w:abstractNumId w:val="24"/>
  </w:num>
  <w:num w:numId="8">
    <w:abstractNumId w:val="28"/>
  </w:num>
  <w:num w:numId="9">
    <w:abstractNumId w:val="45"/>
  </w:num>
  <w:num w:numId="10">
    <w:abstractNumId w:val="46"/>
  </w:num>
  <w:num w:numId="11">
    <w:abstractNumId w:val="21"/>
  </w:num>
  <w:num w:numId="12">
    <w:abstractNumId w:val="37"/>
  </w:num>
  <w:num w:numId="13">
    <w:abstractNumId w:val="51"/>
  </w:num>
  <w:num w:numId="14">
    <w:abstractNumId w:val="20"/>
  </w:num>
  <w:num w:numId="15">
    <w:abstractNumId w:val="4"/>
  </w:num>
  <w:num w:numId="16">
    <w:abstractNumId w:val="8"/>
  </w:num>
  <w:num w:numId="17">
    <w:abstractNumId w:val="30"/>
  </w:num>
  <w:num w:numId="18">
    <w:abstractNumId w:val="11"/>
  </w:num>
  <w:num w:numId="19">
    <w:abstractNumId w:val="50"/>
  </w:num>
  <w:num w:numId="20">
    <w:abstractNumId w:val="7"/>
  </w:num>
  <w:num w:numId="21">
    <w:abstractNumId w:val="48"/>
  </w:num>
  <w:num w:numId="22">
    <w:abstractNumId w:val="23"/>
  </w:num>
  <w:num w:numId="23">
    <w:abstractNumId w:val="27"/>
  </w:num>
  <w:num w:numId="24">
    <w:abstractNumId w:val="52"/>
  </w:num>
  <w:num w:numId="25">
    <w:abstractNumId w:val="13"/>
  </w:num>
  <w:num w:numId="26">
    <w:abstractNumId w:val="41"/>
  </w:num>
  <w:num w:numId="27">
    <w:abstractNumId w:val="58"/>
  </w:num>
  <w:num w:numId="28">
    <w:abstractNumId w:val="57"/>
  </w:num>
  <w:num w:numId="29">
    <w:abstractNumId w:val="3"/>
  </w:num>
  <w:num w:numId="30">
    <w:abstractNumId w:val="6"/>
  </w:num>
  <w:num w:numId="31">
    <w:abstractNumId w:val="15"/>
  </w:num>
  <w:num w:numId="32">
    <w:abstractNumId w:val="10"/>
  </w:num>
  <w:num w:numId="33">
    <w:abstractNumId w:val="14"/>
  </w:num>
  <w:num w:numId="34">
    <w:abstractNumId w:val="17"/>
  </w:num>
  <w:num w:numId="35">
    <w:abstractNumId w:val="40"/>
  </w:num>
  <w:num w:numId="36">
    <w:abstractNumId w:val="54"/>
  </w:num>
  <w:num w:numId="37">
    <w:abstractNumId w:val="2"/>
  </w:num>
  <w:num w:numId="38">
    <w:abstractNumId w:val="49"/>
  </w:num>
  <w:num w:numId="39">
    <w:abstractNumId w:val="1"/>
  </w:num>
  <w:num w:numId="40">
    <w:abstractNumId w:val="5"/>
  </w:num>
  <w:num w:numId="41">
    <w:abstractNumId w:val="33"/>
  </w:num>
  <w:num w:numId="42">
    <w:abstractNumId w:val="22"/>
  </w:num>
  <w:num w:numId="43">
    <w:abstractNumId w:val="56"/>
  </w:num>
  <w:num w:numId="44">
    <w:abstractNumId w:val="29"/>
  </w:num>
  <w:num w:numId="45">
    <w:abstractNumId w:val="16"/>
  </w:num>
  <w:num w:numId="46">
    <w:abstractNumId w:val="43"/>
  </w:num>
  <w:num w:numId="47">
    <w:abstractNumId w:val="38"/>
  </w:num>
  <w:num w:numId="48">
    <w:abstractNumId w:val="55"/>
  </w:num>
  <w:num w:numId="49">
    <w:abstractNumId w:val="47"/>
  </w:num>
  <w:num w:numId="50">
    <w:abstractNumId w:val="25"/>
  </w:num>
  <w:num w:numId="51">
    <w:abstractNumId w:val="35"/>
  </w:num>
  <w:num w:numId="52">
    <w:abstractNumId w:val="12"/>
  </w:num>
  <w:num w:numId="53">
    <w:abstractNumId w:val="9"/>
  </w:num>
  <w:num w:numId="54">
    <w:abstractNumId w:val="32"/>
  </w:num>
  <w:num w:numId="55">
    <w:abstractNumId w:val="34"/>
  </w:num>
  <w:num w:numId="56">
    <w:abstractNumId w:val="36"/>
  </w:num>
  <w:num w:numId="57">
    <w:abstractNumId w:val="42"/>
  </w:num>
  <w:num w:numId="58">
    <w:abstractNumId w:val="19"/>
  </w:num>
  <w:num w:numId="59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5610"/>
    <w:rsid w:val="00005791"/>
    <w:rsid w:val="00014C2A"/>
    <w:rsid w:val="0002255C"/>
    <w:rsid w:val="00031D54"/>
    <w:rsid w:val="000349DB"/>
    <w:rsid w:val="000359CB"/>
    <w:rsid w:val="00037A9E"/>
    <w:rsid w:val="000405CF"/>
    <w:rsid w:val="000432E6"/>
    <w:rsid w:val="00043D33"/>
    <w:rsid w:val="000446EB"/>
    <w:rsid w:val="00050CD1"/>
    <w:rsid w:val="000539F1"/>
    <w:rsid w:val="00055A2A"/>
    <w:rsid w:val="00055B22"/>
    <w:rsid w:val="00057BA9"/>
    <w:rsid w:val="00057F18"/>
    <w:rsid w:val="000615C1"/>
    <w:rsid w:val="000642BF"/>
    <w:rsid w:val="000700F5"/>
    <w:rsid w:val="000727D2"/>
    <w:rsid w:val="000778A5"/>
    <w:rsid w:val="0008057B"/>
    <w:rsid w:val="00083EAF"/>
    <w:rsid w:val="00086C0E"/>
    <w:rsid w:val="000901ED"/>
    <w:rsid w:val="0009225C"/>
    <w:rsid w:val="000A17C4"/>
    <w:rsid w:val="000A1BE8"/>
    <w:rsid w:val="000B165E"/>
    <w:rsid w:val="000B70DB"/>
    <w:rsid w:val="000C59E1"/>
    <w:rsid w:val="000C7B84"/>
    <w:rsid w:val="000D231C"/>
    <w:rsid w:val="000D261B"/>
    <w:rsid w:val="000D4B96"/>
    <w:rsid w:val="000D58A3"/>
    <w:rsid w:val="000E1B57"/>
    <w:rsid w:val="000E3ED4"/>
    <w:rsid w:val="000F0364"/>
    <w:rsid w:val="000F6644"/>
    <w:rsid w:val="000F7249"/>
    <w:rsid w:val="00100833"/>
    <w:rsid w:val="00100893"/>
    <w:rsid w:val="00100E29"/>
    <w:rsid w:val="00103AFF"/>
    <w:rsid w:val="00104C11"/>
    <w:rsid w:val="00105BC8"/>
    <w:rsid w:val="00113EE8"/>
    <w:rsid w:val="0011455A"/>
    <w:rsid w:val="00114A65"/>
    <w:rsid w:val="0012210F"/>
    <w:rsid w:val="001225FA"/>
    <w:rsid w:val="00136CCB"/>
    <w:rsid w:val="00141699"/>
    <w:rsid w:val="00146C7E"/>
    <w:rsid w:val="00147000"/>
    <w:rsid w:val="00147249"/>
    <w:rsid w:val="00147F82"/>
    <w:rsid w:val="00150A87"/>
    <w:rsid w:val="001560D9"/>
    <w:rsid w:val="00162A97"/>
    <w:rsid w:val="00163091"/>
    <w:rsid w:val="001645CB"/>
    <w:rsid w:val="00166305"/>
    <w:rsid w:val="001703C6"/>
    <w:rsid w:val="00173781"/>
    <w:rsid w:val="00175CAE"/>
    <w:rsid w:val="00180C75"/>
    <w:rsid w:val="001828DB"/>
    <w:rsid w:val="00182C43"/>
    <w:rsid w:val="00183B3C"/>
    <w:rsid w:val="00184146"/>
    <w:rsid w:val="001850FE"/>
    <w:rsid w:val="00185135"/>
    <w:rsid w:val="0019037C"/>
    <w:rsid w:val="00190465"/>
    <w:rsid w:val="001905A9"/>
    <w:rsid w:val="00191273"/>
    <w:rsid w:val="00191B76"/>
    <w:rsid w:val="001942A7"/>
    <w:rsid w:val="0019587B"/>
    <w:rsid w:val="001A163D"/>
    <w:rsid w:val="001A3223"/>
    <w:rsid w:val="001A441E"/>
    <w:rsid w:val="001A48EB"/>
    <w:rsid w:val="001B10AF"/>
    <w:rsid w:val="001B357F"/>
    <w:rsid w:val="001C3702"/>
    <w:rsid w:val="001C4656"/>
    <w:rsid w:val="001D1487"/>
    <w:rsid w:val="001E6330"/>
    <w:rsid w:val="001E73D0"/>
    <w:rsid w:val="001F23E6"/>
    <w:rsid w:val="001F4238"/>
    <w:rsid w:val="001F76C3"/>
    <w:rsid w:val="00200A38"/>
    <w:rsid w:val="00200A46"/>
    <w:rsid w:val="002079BA"/>
    <w:rsid w:val="00211532"/>
    <w:rsid w:val="00211B6F"/>
    <w:rsid w:val="002151F6"/>
    <w:rsid w:val="00216A7B"/>
    <w:rsid w:val="002177BE"/>
    <w:rsid w:val="00217A45"/>
    <w:rsid w:val="00217CC3"/>
    <w:rsid w:val="00220AB6"/>
    <w:rsid w:val="0022120F"/>
    <w:rsid w:val="002219A9"/>
    <w:rsid w:val="0022754A"/>
    <w:rsid w:val="00231142"/>
    <w:rsid w:val="00232D0E"/>
    <w:rsid w:val="00234307"/>
    <w:rsid w:val="00236560"/>
    <w:rsid w:val="0023662E"/>
    <w:rsid w:val="0024074F"/>
    <w:rsid w:val="00244445"/>
    <w:rsid w:val="00245D0F"/>
    <w:rsid w:val="00250C93"/>
    <w:rsid w:val="00251BEA"/>
    <w:rsid w:val="002548C3"/>
    <w:rsid w:val="00257ACD"/>
    <w:rsid w:val="00260165"/>
    <w:rsid w:val="00262908"/>
    <w:rsid w:val="00263327"/>
    <w:rsid w:val="0026451D"/>
    <w:rsid w:val="002650F4"/>
    <w:rsid w:val="0026798D"/>
    <w:rsid w:val="002715FD"/>
    <w:rsid w:val="00273402"/>
    <w:rsid w:val="0028292F"/>
    <w:rsid w:val="0028378F"/>
    <w:rsid w:val="00285B33"/>
    <w:rsid w:val="00286000"/>
    <w:rsid w:val="002946CC"/>
    <w:rsid w:val="00296780"/>
    <w:rsid w:val="00296F08"/>
    <w:rsid w:val="002B1453"/>
    <w:rsid w:val="002B6330"/>
    <w:rsid w:val="002C0428"/>
    <w:rsid w:val="002C1EC7"/>
    <w:rsid w:val="002C7EA3"/>
    <w:rsid w:val="002D0804"/>
    <w:rsid w:val="002D20AE"/>
    <w:rsid w:val="002D421F"/>
    <w:rsid w:val="002D6C61"/>
    <w:rsid w:val="002E2104"/>
    <w:rsid w:val="002E4DC2"/>
    <w:rsid w:val="002E6963"/>
    <w:rsid w:val="002F0497"/>
    <w:rsid w:val="002F05D8"/>
    <w:rsid w:val="002F146F"/>
    <w:rsid w:val="002F2948"/>
    <w:rsid w:val="002F295E"/>
    <w:rsid w:val="002F2DE0"/>
    <w:rsid w:val="002F5E25"/>
    <w:rsid w:val="00312510"/>
    <w:rsid w:val="003125C3"/>
    <w:rsid w:val="00312AE6"/>
    <w:rsid w:val="00317D1A"/>
    <w:rsid w:val="00321117"/>
    <w:rsid w:val="003211FF"/>
    <w:rsid w:val="00327247"/>
    <w:rsid w:val="00327A9D"/>
    <w:rsid w:val="00330DF4"/>
    <w:rsid w:val="0033130E"/>
    <w:rsid w:val="003410D1"/>
    <w:rsid w:val="003506F1"/>
    <w:rsid w:val="003516CF"/>
    <w:rsid w:val="00356E17"/>
    <w:rsid w:val="0036020D"/>
    <w:rsid w:val="00360B73"/>
    <w:rsid w:val="00367F89"/>
    <w:rsid w:val="00370F06"/>
    <w:rsid w:val="00381A69"/>
    <w:rsid w:val="00382307"/>
    <w:rsid w:val="00385A62"/>
    <w:rsid w:val="00386A89"/>
    <w:rsid w:val="003875B6"/>
    <w:rsid w:val="00390B81"/>
    <w:rsid w:val="0039648E"/>
    <w:rsid w:val="003A2317"/>
    <w:rsid w:val="003A5AFE"/>
    <w:rsid w:val="003A5D5F"/>
    <w:rsid w:val="003A7FFE"/>
    <w:rsid w:val="003B08B3"/>
    <w:rsid w:val="003B0A63"/>
    <w:rsid w:val="003B50E1"/>
    <w:rsid w:val="003B582E"/>
    <w:rsid w:val="003B6D04"/>
    <w:rsid w:val="003C1746"/>
    <w:rsid w:val="003C247D"/>
    <w:rsid w:val="003C58BF"/>
    <w:rsid w:val="003C6973"/>
    <w:rsid w:val="003D22D4"/>
    <w:rsid w:val="003D27AE"/>
    <w:rsid w:val="003D43A4"/>
    <w:rsid w:val="003D451D"/>
    <w:rsid w:val="003D509B"/>
    <w:rsid w:val="003D6716"/>
    <w:rsid w:val="003E627F"/>
    <w:rsid w:val="003E69F0"/>
    <w:rsid w:val="003F13EA"/>
    <w:rsid w:val="003F2DD8"/>
    <w:rsid w:val="003F4B4C"/>
    <w:rsid w:val="003F50B2"/>
    <w:rsid w:val="00401BFF"/>
    <w:rsid w:val="004021DA"/>
    <w:rsid w:val="00412270"/>
    <w:rsid w:val="00413B78"/>
    <w:rsid w:val="00416DDE"/>
    <w:rsid w:val="004215AA"/>
    <w:rsid w:val="00423503"/>
    <w:rsid w:val="00425E21"/>
    <w:rsid w:val="004346E5"/>
    <w:rsid w:val="00435F3C"/>
    <w:rsid w:val="00442C4F"/>
    <w:rsid w:val="0044411E"/>
    <w:rsid w:val="00445CEF"/>
    <w:rsid w:val="00446CEA"/>
    <w:rsid w:val="00453435"/>
    <w:rsid w:val="00460D21"/>
    <w:rsid w:val="00461E9B"/>
    <w:rsid w:val="004621EE"/>
    <w:rsid w:val="00463F9F"/>
    <w:rsid w:val="00466398"/>
    <w:rsid w:val="004673EF"/>
    <w:rsid w:val="004710C4"/>
    <w:rsid w:val="0047298F"/>
    <w:rsid w:val="0049128B"/>
    <w:rsid w:val="00493B49"/>
    <w:rsid w:val="00493B8E"/>
    <w:rsid w:val="00495501"/>
    <w:rsid w:val="004A070A"/>
    <w:rsid w:val="004A320E"/>
    <w:rsid w:val="004A4E9C"/>
    <w:rsid w:val="004B1A3C"/>
    <w:rsid w:val="004B635B"/>
    <w:rsid w:val="004B726D"/>
    <w:rsid w:val="004C1AC1"/>
    <w:rsid w:val="004C2339"/>
    <w:rsid w:val="004C30DA"/>
    <w:rsid w:val="004D189A"/>
    <w:rsid w:val="004D2CC3"/>
    <w:rsid w:val="004D35CB"/>
    <w:rsid w:val="004D5354"/>
    <w:rsid w:val="004E1AFE"/>
    <w:rsid w:val="004E20E5"/>
    <w:rsid w:val="004E64EA"/>
    <w:rsid w:val="004E7139"/>
    <w:rsid w:val="004E7828"/>
    <w:rsid w:val="004F3C11"/>
    <w:rsid w:val="004F46AA"/>
    <w:rsid w:val="004F5B2A"/>
    <w:rsid w:val="004F5FC7"/>
    <w:rsid w:val="004F6A70"/>
    <w:rsid w:val="004F6ACB"/>
    <w:rsid w:val="005018E3"/>
    <w:rsid w:val="00502ABF"/>
    <w:rsid w:val="00503D88"/>
    <w:rsid w:val="00504DB0"/>
    <w:rsid w:val="00506D16"/>
    <w:rsid w:val="00515546"/>
    <w:rsid w:val="00527576"/>
    <w:rsid w:val="00534034"/>
    <w:rsid w:val="0054420E"/>
    <w:rsid w:val="00544D1B"/>
    <w:rsid w:val="00545DC0"/>
    <w:rsid w:val="00545E88"/>
    <w:rsid w:val="00545F6C"/>
    <w:rsid w:val="00552D21"/>
    <w:rsid w:val="0055720C"/>
    <w:rsid w:val="005573E2"/>
    <w:rsid w:val="0056423B"/>
    <w:rsid w:val="005679B5"/>
    <w:rsid w:val="00570DF4"/>
    <w:rsid w:val="00573424"/>
    <w:rsid w:val="0057402F"/>
    <w:rsid w:val="00580985"/>
    <w:rsid w:val="005849D6"/>
    <w:rsid w:val="00585367"/>
    <w:rsid w:val="00592518"/>
    <w:rsid w:val="00592E87"/>
    <w:rsid w:val="0059373E"/>
    <w:rsid w:val="00594C4D"/>
    <w:rsid w:val="005972DE"/>
    <w:rsid w:val="0059767D"/>
    <w:rsid w:val="005A33B0"/>
    <w:rsid w:val="005A6145"/>
    <w:rsid w:val="005A6F68"/>
    <w:rsid w:val="005B3658"/>
    <w:rsid w:val="005C0A88"/>
    <w:rsid w:val="005C27F1"/>
    <w:rsid w:val="005C2DC2"/>
    <w:rsid w:val="005C6D35"/>
    <w:rsid w:val="005D57C8"/>
    <w:rsid w:val="005D7761"/>
    <w:rsid w:val="005E0278"/>
    <w:rsid w:val="005E3CA0"/>
    <w:rsid w:val="005E44B1"/>
    <w:rsid w:val="005E5BFF"/>
    <w:rsid w:val="005E5E9C"/>
    <w:rsid w:val="005E67B0"/>
    <w:rsid w:val="005E7047"/>
    <w:rsid w:val="005E777F"/>
    <w:rsid w:val="005E7952"/>
    <w:rsid w:val="005F106B"/>
    <w:rsid w:val="005F1CA7"/>
    <w:rsid w:val="005F43DD"/>
    <w:rsid w:val="005F4A98"/>
    <w:rsid w:val="005F51A9"/>
    <w:rsid w:val="005F7416"/>
    <w:rsid w:val="00600C11"/>
    <w:rsid w:val="00601385"/>
    <w:rsid w:val="006031CD"/>
    <w:rsid w:val="00606B89"/>
    <w:rsid w:val="00616306"/>
    <w:rsid w:val="00625FB8"/>
    <w:rsid w:val="006261BD"/>
    <w:rsid w:val="00626EF7"/>
    <w:rsid w:val="00630136"/>
    <w:rsid w:val="006317CB"/>
    <w:rsid w:val="00642D0D"/>
    <w:rsid w:val="00645222"/>
    <w:rsid w:val="006471DB"/>
    <w:rsid w:val="0064734E"/>
    <w:rsid w:val="00650137"/>
    <w:rsid w:val="006509D7"/>
    <w:rsid w:val="00651693"/>
    <w:rsid w:val="0065521B"/>
    <w:rsid w:val="00661924"/>
    <w:rsid w:val="00662A8C"/>
    <w:rsid w:val="0066579E"/>
    <w:rsid w:val="00671C72"/>
    <w:rsid w:val="00671EF6"/>
    <w:rsid w:val="0067205B"/>
    <w:rsid w:val="006748F8"/>
    <w:rsid w:val="006773B9"/>
    <w:rsid w:val="00677FAC"/>
    <w:rsid w:val="00680489"/>
    <w:rsid w:val="0068370E"/>
    <w:rsid w:val="00687B49"/>
    <w:rsid w:val="00697927"/>
    <w:rsid w:val="006A3F14"/>
    <w:rsid w:val="006A48C1"/>
    <w:rsid w:val="006A7710"/>
    <w:rsid w:val="006A7A61"/>
    <w:rsid w:val="006B2FFB"/>
    <w:rsid w:val="006C10A2"/>
    <w:rsid w:val="006C1F18"/>
    <w:rsid w:val="006D0593"/>
    <w:rsid w:val="006D40D5"/>
    <w:rsid w:val="006E757B"/>
    <w:rsid w:val="006F009A"/>
    <w:rsid w:val="006F3D93"/>
    <w:rsid w:val="006F3F0B"/>
    <w:rsid w:val="007019B1"/>
    <w:rsid w:val="0070259E"/>
    <w:rsid w:val="00703BE6"/>
    <w:rsid w:val="00714821"/>
    <w:rsid w:val="00720A10"/>
    <w:rsid w:val="00721657"/>
    <w:rsid w:val="007246B2"/>
    <w:rsid w:val="00726CB1"/>
    <w:rsid w:val="00727B1A"/>
    <w:rsid w:val="0073052D"/>
    <w:rsid w:val="0073088C"/>
    <w:rsid w:val="007379D2"/>
    <w:rsid w:val="0074018F"/>
    <w:rsid w:val="00745C96"/>
    <w:rsid w:val="00747887"/>
    <w:rsid w:val="00752258"/>
    <w:rsid w:val="0075263D"/>
    <w:rsid w:val="00753266"/>
    <w:rsid w:val="00755C88"/>
    <w:rsid w:val="0075687D"/>
    <w:rsid w:val="00762880"/>
    <w:rsid w:val="00762EBE"/>
    <w:rsid w:val="007639BD"/>
    <w:rsid w:val="007679C9"/>
    <w:rsid w:val="00770493"/>
    <w:rsid w:val="007708F8"/>
    <w:rsid w:val="00771AE6"/>
    <w:rsid w:val="00772290"/>
    <w:rsid w:val="00777299"/>
    <w:rsid w:val="0078041C"/>
    <w:rsid w:val="007805E7"/>
    <w:rsid w:val="0078222A"/>
    <w:rsid w:val="007862D7"/>
    <w:rsid w:val="00787D48"/>
    <w:rsid w:val="007921D1"/>
    <w:rsid w:val="00795430"/>
    <w:rsid w:val="007A1651"/>
    <w:rsid w:val="007A4E50"/>
    <w:rsid w:val="007B18A7"/>
    <w:rsid w:val="007B199E"/>
    <w:rsid w:val="007B250E"/>
    <w:rsid w:val="007C019C"/>
    <w:rsid w:val="007C27FC"/>
    <w:rsid w:val="007C33C4"/>
    <w:rsid w:val="007C51FF"/>
    <w:rsid w:val="007C59DE"/>
    <w:rsid w:val="007D50E4"/>
    <w:rsid w:val="007E13B4"/>
    <w:rsid w:val="007F0C6D"/>
    <w:rsid w:val="0080189B"/>
    <w:rsid w:val="008028CE"/>
    <w:rsid w:val="00803F4B"/>
    <w:rsid w:val="00805930"/>
    <w:rsid w:val="0080792F"/>
    <w:rsid w:val="008113FC"/>
    <w:rsid w:val="008141E0"/>
    <w:rsid w:val="00816F88"/>
    <w:rsid w:val="00822323"/>
    <w:rsid w:val="00833024"/>
    <w:rsid w:val="00834835"/>
    <w:rsid w:val="0083779D"/>
    <w:rsid w:val="00844A56"/>
    <w:rsid w:val="00846503"/>
    <w:rsid w:val="00852081"/>
    <w:rsid w:val="0085535D"/>
    <w:rsid w:val="00855FD0"/>
    <w:rsid w:val="0086000D"/>
    <w:rsid w:val="0086622B"/>
    <w:rsid w:val="00871733"/>
    <w:rsid w:val="00874DFD"/>
    <w:rsid w:val="0088073E"/>
    <w:rsid w:val="0088292C"/>
    <w:rsid w:val="00883086"/>
    <w:rsid w:val="008851F4"/>
    <w:rsid w:val="008879FD"/>
    <w:rsid w:val="00894706"/>
    <w:rsid w:val="00894C37"/>
    <w:rsid w:val="00894FC1"/>
    <w:rsid w:val="008A00EA"/>
    <w:rsid w:val="008A2778"/>
    <w:rsid w:val="008A3F93"/>
    <w:rsid w:val="008A5071"/>
    <w:rsid w:val="008A6236"/>
    <w:rsid w:val="008A6E1C"/>
    <w:rsid w:val="008A72FD"/>
    <w:rsid w:val="008B2745"/>
    <w:rsid w:val="008B275A"/>
    <w:rsid w:val="008B2EDF"/>
    <w:rsid w:val="008B4728"/>
    <w:rsid w:val="008B54CB"/>
    <w:rsid w:val="008B5A3D"/>
    <w:rsid w:val="008C4010"/>
    <w:rsid w:val="008C4FDF"/>
    <w:rsid w:val="008C6B1F"/>
    <w:rsid w:val="008D217D"/>
    <w:rsid w:val="008D23AF"/>
    <w:rsid w:val="008D27C8"/>
    <w:rsid w:val="008F14F5"/>
    <w:rsid w:val="008F3BEC"/>
    <w:rsid w:val="008F4027"/>
    <w:rsid w:val="008F71C1"/>
    <w:rsid w:val="0090263E"/>
    <w:rsid w:val="00902D41"/>
    <w:rsid w:val="009070A1"/>
    <w:rsid w:val="00912751"/>
    <w:rsid w:val="00914004"/>
    <w:rsid w:val="00916322"/>
    <w:rsid w:val="0091771C"/>
    <w:rsid w:val="0092152A"/>
    <w:rsid w:val="009228EF"/>
    <w:rsid w:val="00924B64"/>
    <w:rsid w:val="009301F1"/>
    <w:rsid w:val="009431F8"/>
    <w:rsid w:val="00943EA6"/>
    <w:rsid w:val="0095617D"/>
    <w:rsid w:val="00956F3B"/>
    <w:rsid w:val="0096552D"/>
    <w:rsid w:val="00966CB5"/>
    <w:rsid w:val="00975786"/>
    <w:rsid w:val="00981CB7"/>
    <w:rsid w:val="00981DC9"/>
    <w:rsid w:val="00982B04"/>
    <w:rsid w:val="00983E1F"/>
    <w:rsid w:val="00986E4B"/>
    <w:rsid w:val="00993F46"/>
    <w:rsid w:val="00997358"/>
    <w:rsid w:val="009A452B"/>
    <w:rsid w:val="009B050C"/>
    <w:rsid w:val="009B087F"/>
    <w:rsid w:val="009B787F"/>
    <w:rsid w:val="009C0D35"/>
    <w:rsid w:val="009C0E21"/>
    <w:rsid w:val="009C110B"/>
    <w:rsid w:val="009C3D42"/>
    <w:rsid w:val="009C5441"/>
    <w:rsid w:val="009D119F"/>
    <w:rsid w:val="009E0882"/>
    <w:rsid w:val="009E1645"/>
    <w:rsid w:val="009E33CD"/>
    <w:rsid w:val="009E5F55"/>
    <w:rsid w:val="009F3940"/>
    <w:rsid w:val="009F3EB2"/>
    <w:rsid w:val="009F4F19"/>
    <w:rsid w:val="009F6EB1"/>
    <w:rsid w:val="00A00FA0"/>
    <w:rsid w:val="00A01B78"/>
    <w:rsid w:val="00A16C76"/>
    <w:rsid w:val="00A20267"/>
    <w:rsid w:val="00A213B8"/>
    <w:rsid w:val="00A21C38"/>
    <w:rsid w:val="00A24EFE"/>
    <w:rsid w:val="00A255AC"/>
    <w:rsid w:val="00A25C5D"/>
    <w:rsid w:val="00A3158C"/>
    <w:rsid w:val="00A330A8"/>
    <w:rsid w:val="00A33D68"/>
    <w:rsid w:val="00A33E32"/>
    <w:rsid w:val="00A40271"/>
    <w:rsid w:val="00A41A49"/>
    <w:rsid w:val="00A43A37"/>
    <w:rsid w:val="00A4632A"/>
    <w:rsid w:val="00A506AD"/>
    <w:rsid w:val="00A53E7C"/>
    <w:rsid w:val="00A60087"/>
    <w:rsid w:val="00A705E8"/>
    <w:rsid w:val="00A769D1"/>
    <w:rsid w:val="00A776E1"/>
    <w:rsid w:val="00A821EA"/>
    <w:rsid w:val="00A90019"/>
    <w:rsid w:val="00A908F1"/>
    <w:rsid w:val="00A9214B"/>
    <w:rsid w:val="00A9392C"/>
    <w:rsid w:val="00A9462B"/>
    <w:rsid w:val="00A96197"/>
    <w:rsid w:val="00A97D59"/>
    <w:rsid w:val="00AA0713"/>
    <w:rsid w:val="00AA105A"/>
    <w:rsid w:val="00AA387A"/>
    <w:rsid w:val="00AA3E09"/>
    <w:rsid w:val="00AA4BEF"/>
    <w:rsid w:val="00AA721F"/>
    <w:rsid w:val="00AB4962"/>
    <w:rsid w:val="00AC0562"/>
    <w:rsid w:val="00AC0FFB"/>
    <w:rsid w:val="00AC2907"/>
    <w:rsid w:val="00AC3101"/>
    <w:rsid w:val="00AC4A9E"/>
    <w:rsid w:val="00AC5A79"/>
    <w:rsid w:val="00AC624F"/>
    <w:rsid w:val="00AC7221"/>
    <w:rsid w:val="00AE5961"/>
    <w:rsid w:val="00AE6523"/>
    <w:rsid w:val="00AF0CA6"/>
    <w:rsid w:val="00AF237C"/>
    <w:rsid w:val="00AF4971"/>
    <w:rsid w:val="00AF61CD"/>
    <w:rsid w:val="00B01046"/>
    <w:rsid w:val="00B11481"/>
    <w:rsid w:val="00B141DA"/>
    <w:rsid w:val="00B2193E"/>
    <w:rsid w:val="00B22251"/>
    <w:rsid w:val="00B30250"/>
    <w:rsid w:val="00B310F9"/>
    <w:rsid w:val="00B37866"/>
    <w:rsid w:val="00B412FB"/>
    <w:rsid w:val="00B44BDE"/>
    <w:rsid w:val="00B4576B"/>
    <w:rsid w:val="00B46350"/>
    <w:rsid w:val="00B53326"/>
    <w:rsid w:val="00B53EED"/>
    <w:rsid w:val="00B55942"/>
    <w:rsid w:val="00B6136F"/>
    <w:rsid w:val="00B653F5"/>
    <w:rsid w:val="00B71699"/>
    <w:rsid w:val="00B77187"/>
    <w:rsid w:val="00B83D5E"/>
    <w:rsid w:val="00B8460A"/>
    <w:rsid w:val="00B8650D"/>
    <w:rsid w:val="00B879B4"/>
    <w:rsid w:val="00B90F07"/>
    <w:rsid w:val="00B97BB9"/>
    <w:rsid w:val="00BA0009"/>
    <w:rsid w:val="00BA35C3"/>
    <w:rsid w:val="00BA4D89"/>
    <w:rsid w:val="00BB1863"/>
    <w:rsid w:val="00BB25EE"/>
    <w:rsid w:val="00BB363A"/>
    <w:rsid w:val="00BB5927"/>
    <w:rsid w:val="00BC10A0"/>
    <w:rsid w:val="00BC4C37"/>
    <w:rsid w:val="00BC7BA2"/>
    <w:rsid w:val="00BC7E4A"/>
    <w:rsid w:val="00BD426B"/>
    <w:rsid w:val="00BD4D40"/>
    <w:rsid w:val="00BE2B4D"/>
    <w:rsid w:val="00C015F8"/>
    <w:rsid w:val="00C05ACA"/>
    <w:rsid w:val="00C07E26"/>
    <w:rsid w:val="00C1011C"/>
    <w:rsid w:val="00C13CB2"/>
    <w:rsid w:val="00C177C5"/>
    <w:rsid w:val="00C217B6"/>
    <w:rsid w:val="00C23EBA"/>
    <w:rsid w:val="00C4038C"/>
    <w:rsid w:val="00C42BA2"/>
    <w:rsid w:val="00C44066"/>
    <w:rsid w:val="00C44E13"/>
    <w:rsid w:val="00C46808"/>
    <w:rsid w:val="00C51686"/>
    <w:rsid w:val="00C56958"/>
    <w:rsid w:val="00C61B29"/>
    <w:rsid w:val="00C62DFB"/>
    <w:rsid w:val="00C633FD"/>
    <w:rsid w:val="00C66F4D"/>
    <w:rsid w:val="00C717F8"/>
    <w:rsid w:val="00C722EF"/>
    <w:rsid w:val="00C803BA"/>
    <w:rsid w:val="00C83B82"/>
    <w:rsid w:val="00C84E61"/>
    <w:rsid w:val="00C87BCA"/>
    <w:rsid w:val="00C90DA7"/>
    <w:rsid w:val="00C91C98"/>
    <w:rsid w:val="00C94506"/>
    <w:rsid w:val="00C954BC"/>
    <w:rsid w:val="00CA18FE"/>
    <w:rsid w:val="00CA1F0B"/>
    <w:rsid w:val="00CA6479"/>
    <w:rsid w:val="00CA6603"/>
    <w:rsid w:val="00CB06D4"/>
    <w:rsid w:val="00CB110F"/>
    <w:rsid w:val="00CB2A2E"/>
    <w:rsid w:val="00CB338A"/>
    <w:rsid w:val="00CB5253"/>
    <w:rsid w:val="00CB79C5"/>
    <w:rsid w:val="00CC0569"/>
    <w:rsid w:val="00CC1EA9"/>
    <w:rsid w:val="00CC411F"/>
    <w:rsid w:val="00CC4B75"/>
    <w:rsid w:val="00CC732E"/>
    <w:rsid w:val="00CD7207"/>
    <w:rsid w:val="00CD7892"/>
    <w:rsid w:val="00CE029F"/>
    <w:rsid w:val="00CE0DBE"/>
    <w:rsid w:val="00CE5E4D"/>
    <w:rsid w:val="00CE7C65"/>
    <w:rsid w:val="00CF02C4"/>
    <w:rsid w:val="00CF167F"/>
    <w:rsid w:val="00CF1B13"/>
    <w:rsid w:val="00CF72E5"/>
    <w:rsid w:val="00CF7C95"/>
    <w:rsid w:val="00CF7E80"/>
    <w:rsid w:val="00D01F54"/>
    <w:rsid w:val="00D10FC7"/>
    <w:rsid w:val="00D20E43"/>
    <w:rsid w:val="00D20E99"/>
    <w:rsid w:val="00D21C83"/>
    <w:rsid w:val="00D2329D"/>
    <w:rsid w:val="00D23E8F"/>
    <w:rsid w:val="00D3091F"/>
    <w:rsid w:val="00D35BDD"/>
    <w:rsid w:val="00D41C19"/>
    <w:rsid w:val="00D43D3D"/>
    <w:rsid w:val="00D466E0"/>
    <w:rsid w:val="00D53FFC"/>
    <w:rsid w:val="00D63006"/>
    <w:rsid w:val="00D72301"/>
    <w:rsid w:val="00D7631B"/>
    <w:rsid w:val="00D833A0"/>
    <w:rsid w:val="00D90CC6"/>
    <w:rsid w:val="00D9103A"/>
    <w:rsid w:val="00D91B97"/>
    <w:rsid w:val="00D93ACC"/>
    <w:rsid w:val="00D93C08"/>
    <w:rsid w:val="00D95DAC"/>
    <w:rsid w:val="00DA2F55"/>
    <w:rsid w:val="00DA4A9C"/>
    <w:rsid w:val="00DA4B5E"/>
    <w:rsid w:val="00DA6FD0"/>
    <w:rsid w:val="00DB1171"/>
    <w:rsid w:val="00DB1625"/>
    <w:rsid w:val="00DB2840"/>
    <w:rsid w:val="00DB35F3"/>
    <w:rsid w:val="00DC3F36"/>
    <w:rsid w:val="00DC5C0E"/>
    <w:rsid w:val="00DD4E07"/>
    <w:rsid w:val="00DD66B4"/>
    <w:rsid w:val="00DE1972"/>
    <w:rsid w:val="00DE27AB"/>
    <w:rsid w:val="00DE5CE9"/>
    <w:rsid w:val="00DE765D"/>
    <w:rsid w:val="00DF2AB3"/>
    <w:rsid w:val="00DF7250"/>
    <w:rsid w:val="00DF7D20"/>
    <w:rsid w:val="00E00CAA"/>
    <w:rsid w:val="00E02DC3"/>
    <w:rsid w:val="00E03B3C"/>
    <w:rsid w:val="00E03EBF"/>
    <w:rsid w:val="00E05209"/>
    <w:rsid w:val="00E13378"/>
    <w:rsid w:val="00E218D9"/>
    <w:rsid w:val="00E21B98"/>
    <w:rsid w:val="00E2258E"/>
    <w:rsid w:val="00E230CE"/>
    <w:rsid w:val="00E257CA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6609"/>
    <w:rsid w:val="00E477EA"/>
    <w:rsid w:val="00E63B14"/>
    <w:rsid w:val="00E7011B"/>
    <w:rsid w:val="00E77993"/>
    <w:rsid w:val="00E83810"/>
    <w:rsid w:val="00E86933"/>
    <w:rsid w:val="00E86D35"/>
    <w:rsid w:val="00E9282A"/>
    <w:rsid w:val="00E92D95"/>
    <w:rsid w:val="00E92D9E"/>
    <w:rsid w:val="00E97298"/>
    <w:rsid w:val="00E97753"/>
    <w:rsid w:val="00EA0EBA"/>
    <w:rsid w:val="00EA7DE7"/>
    <w:rsid w:val="00EB3BE0"/>
    <w:rsid w:val="00EB7A8A"/>
    <w:rsid w:val="00EC1EF2"/>
    <w:rsid w:val="00EC4369"/>
    <w:rsid w:val="00EC75C6"/>
    <w:rsid w:val="00ED753C"/>
    <w:rsid w:val="00EE3A64"/>
    <w:rsid w:val="00EF01CF"/>
    <w:rsid w:val="00EF24E1"/>
    <w:rsid w:val="00EF285D"/>
    <w:rsid w:val="00EF5FDF"/>
    <w:rsid w:val="00EF73A5"/>
    <w:rsid w:val="00F03590"/>
    <w:rsid w:val="00F03622"/>
    <w:rsid w:val="00F03DA0"/>
    <w:rsid w:val="00F077FD"/>
    <w:rsid w:val="00F079C5"/>
    <w:rsid w:val="00F07F0F"/>
    <w:rsid w:val="00F14A53"/>
    <w:rsid w:val="00F14F75"/>
    <w:rsid w:val="00F16BDB"/>
    <w:rsid w:val="00F17C02"/>
    <w:rsid w:val="00F203C0"/>
    <w:rsid w:val="00F204F3"/>
    <w:rsid w:val="00F238B3"/>
    <w:rsid w:val="00F2426D"/>
    <w:rsid w:val="00F25586"/>
    <w:rsid w:val="00F2651D"/>
    <w:rsid w:val="00F30294"/>
    <w:rsid w:val="00F31498"/>
    <w:rsid w:val="00F32FEF"/>
    <w:rsid w:val="00F37550"/>
    <w:rsid w:val="00F41620"/>
    <w:rsid w:val="00F42E13"/>
    <w:rsid w:val="00F42F1C"/>
    <w:rsid w:val="00F43B44"/>
    <w:rsid w:val="00F440E5"/>
    <w:rsid w:val="00F448F6"/>
    <w:rsid w:val="00F4725B"/>
    <w:rsid w:val="00F52741"/>
    <w:rsid w:val="00F53D8A"/>
    <w:rsid w:val="00F55EB4"/>
    <w:rsid w:val="00F60BB6"/>
    <w:rsid w:val="00F626F7"/>
    <w:rsid w:val="00F62840"/>
    <w:rsid w:val="00F67849"/>
    <w:rsid w:val="00F724AC"/>
    <w:rsid w:val="00F736D9"/>
    <w:rsid w:val="00F7705D"/>
    <w:rsid w:val="00F91BF0"/>
    <w:rsid w:val="00F9211C"/>
    <w:rsid w:val="00F97169"/>
    <w:rsid w:val="00FA095D"/>
    <w:rsid w:val="00FA421B"/>
    <w:rsid w:val="00FA6C8B"/>
    <w:rsid w:val="00FB0C06"/>
    <w:rsid w:val="00FB149A"/>
    <w:rsid w:val="00FB1819"/>
    <w:rsid w:val="00FB18B4"/>
    <w:rsid w:val="00FB199C"/>
    <w:rsid w:val="00FB4139"/>
    <w:rsid w:val="00FB476E"/>
    <w:rsid w:val="00FB6AA5"/>
    <w:rsid w:val="00FC0D90"/>
    <w:rsid w:val="00FC5F2E"/>
    <w:rsid w:val="00FC7D8C"/>
    <w:rsid w:val="00FD3980"/>
    <w:rsid w:val="00FD3D4A"/>
    <w:rsid w:val="00FD431E"/>
    <w:rsid w:val="00FD5A2C"/>
    <w:rsid w:val="00FE0D47"/>
    <w:rsid w:val="00FE1D5C"/>
    <w:rsid w:val="00FE2F8B"/>
    <w:rsid w:val="00FE4FB8"/>
    <w:rsid w:val="00FE5204"/>
    <w:rsid w:val="00FE6DBD"/>
    <w:rsid w:val="00FF287F"/>
    <w:rsid w:val="00FF58C2"/>
    <w:rsid w:val="00FF734D"/>
    <w:rsid w:val="00FF74A8"/>
    <w:rsid w:val="00FF74B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89AC2E5"/>
  <w15:docId w15:val="{AF85D99C-C2CB-4C0D-89FF-9267202F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qFormat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uiPriority w:val="99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character" w:customStyle="1" w:styleId="HeaderChar">
    <w:name w:val="Header Char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"/>
    <w:rsid w:val="00BA000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6808"/>
    <w:pPr>
      <w:ind w:left="720"/>
      <w:contextualSpacing/>
    </w:pPr>
  </w:style>
  <w:style w:type="character" w:customStyle="1" w:styleId="enumlev1Char">
    <w:name w:val="enumlev1 Char"/>
    <w:link w:val="enumlev1"/>
    <w:rsid w:val="00C13CB2"/>
    <w:rPr>
      <w:rFonts w:ascii="Calibri" w:hAnsi="Calibri"/>
      <w:sz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13CB2"/>
    <w:pPr>
      <w:widowControl w:val="0"/>
      <w:jc w:val="both"/>
    </w:pPr>
    <w:rPr>
      <w:sz w:val="20"/>
    </w:rPr>
  </w:style>
  <w:style w:type="character" w:customStyle="1" w:styleId="CommentTextChar">
    <w:name w:val="Comment Text Char"/>
    <w:link w:val="CommentText"/>
    <w:uiPriority w:val="99"/>
    <w:rsid w:val="00C13CB2"/>
    <w:rPr>
      <w:rFonts w:ascii="Calibri" w:hAnsi="Calibri"/>
      <w:lang w:val="en-GB" w:eastAsia="en-US"/>
    </w:rPr>
  </w:style>
  <w:style w:type="paragraph" w:customStyle="1" w:styleId="CEOcontributionStart">
    <w:name w:val="CEO_contributionStart"/>
    <w:basedOn w:val="Normal"/>
    <w:rsid w:val="00DA2F5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character" w:customStyle="1" w:styleId="enumlev2Char">
    <w:name w:val="enumlev2 Char"/>
    <w:link w:val="enumlev2"/>
    <w:locked/>
    <w:rsid w:val="000E1B57"/>
    <w:rPr>
      <w:rFonts w:ascii="Calibri" w:hAnsi="Calibri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81DC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81DC9"/>
    <w:rPr>
      <w:rFonts w:ascii="Tahoma" w:hAnsi="Tahoma" w:cs="Tahoma"/>
      <w:sz w:val="16"/>
      <w:szCs w:val="16"/>
      <w:lang w:val="en-GB" w:eastAsia="en-US"/>
    </w:rPr>
  </w:style>
  <w:style w:type="paragraph" w:customStyle="1" w:styleId="CEOAgendaItemIndent">
    <w:name w:val="CEO_AgendaItemIndent"/>
    <w:basedOn w:val="Normal"/>
    <w:rsid w:val="00182C43"/>
    <w:pPr>
      <w:tabs>
        <w:tab w:val="clear" w:pos="794"/>
        <w:tab w:val="clear" w:pos="1191"/>
        <w:tab w:val="clear" w:pos="1588"/>
        <w:tab w:val="clear" w:pos="1985"/>
        <w:tab w:val="left" w:pos="459"/>
      </w:tabs>
      <w:overflowPunct/>
      <w:autoSpaceDE/>
      <w:autoSpaceDN/>
      <w:adjustRightInd/>
      <w:spacing w:before="60" w:after="60"/>
      <w:ind w:left="34" w:right="12"/>
      <w:textAlignment w:val="auto"/>
    </w:pPr>
    <w:rPr>
      <w:rFonts w:ascii="Verdana" w:eastAsia="SimSun" w:hAnsi="Verdana"/>
      <w:sz w:val="19"/>
      <w:szCs w:val="19"/>
      <w:lang w:val="en-US"/>
    </w:rPr>
  </w:style>
  <w:style w:type="character" w:styleId="FollowedHyperlink">
    <w:name w:val="FollowedHyperlink"/>
    <w:basedOn w:val="DefaultParagraphFont"/>
    <w:semiHidden/>
    <w:unhideWhenUsed/>
    <w:rsid w:val="00B2193E"/>
    <w:rPr>
      <w:color w:val="800080" w:themeColor="followedHyperlink"/>
      <w:u w:val="single"/>
    </w:rPr>
  </w:style>
  <w:style w:type="paragraph" w:customStyle="1" w:styleId="Default">
    <w:name w:val="Default"/>
    <w:rsid w:val="004E1A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ps">
    <w:name w:val="hps"/>
    <w:basedOn w:val="DefaultParagraphFont"/>
    <w:rsid w:val="00956F3B"/>
  </w:style>
  <w:style w:type="character" w:customStyle="1" w:styleId="NormalWebChar">
    <w:name w:val="Normal (Web) Char"/>
    <w:basedOn w:val="DefaultParagraphFont"/>
    <w:link w:val="NormalWeb"/>
    <w:uiPriority w:val="99"/>
    <w:locked/>
    <w:rsid w:val="00D23E8F"/>
    <w:rPr>
      <w:rFonts w:ascii="Gulim" w:eastAsia="Gulim" w:hAnsi="Gulim"/>
      <w:sz w:val="24"/>
      <w:szCs w:val="24"/>
      <w:lang w:eastAsia="ko-KR"/>
    </w:rPr>
  </w:style>
  <w:style w:type="paragraph" w:styleId="NormalWeb">
    <w:name w:val="Normal (Web)"/>
    <w:basedOn w:val="Normal"/>
    <w:link w:val="NormalWebChar"/>
    <w:uiPriority w:val="99"/>
    <w:unhideWhenUsed/>
    <w:rsid w:val="00D23E8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Cs w:val="24"/>
      <w:lang w:val="en-US" w:eastAsia="ko-KR"/>
    </w:rPr>
  </w:style>
  <w:style w:type="paragraph" w:customStyle="1" w:styleId="LightGrid-Accent31">
    <w:name w:val="Light Grid - Accent 31"/>
    <w:basedOn w:val="Normal"/>
    <w:qFormat/>
    <w:rsid w:val="00B653F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2"/>
      <w:lang w:val="es-ES_tradnl"/>
    </w:rPr>
  </w:style>
  <w:style w:type="paragraph" w:customStyle="1" w:styleId="CEONormal">
    <w:name w:val="CEO_Normal"/>
    <w:link w:val="CEONormalChar"/>
    <w:rsid w:val="0059767D"/>
    <w:pPr>
      <w:suppressAutoHyphens/>
      <w:spacing w:before="120"/>
    </w:pPr>
    <w:rPr>
      <w:rFonts w:ascii="Verdana" w:eastAsia="SimSun" w:hAnsi="Verdana" w:cs="Verdana"/>
      <w:sz w:val="19"/>
      <w:szCs w:val="19"/>
      <w:lang w:val="en-GB"/>
    </w:rPr>
  </w:style>
  <w:style w:type="character" w:customStyle="1" w:styleId="CEONormalChar">
    <w:name w:val="CEO_Normal Char"/>
    <w:link w:val="CEONormal"/>
    <w:rsid w:val="0059767D"/>
    <w:rPr>
      <w:rFonts w:ascii="Verdana" w:eastAsia="SimSun" w:hAnsi="Verdana" w:cs="Verdana"/>
      <w:sz w:val="19"/>
      <w:szCs w:val="19"/>
      <w:lang w:val="en-GB"/>
    </w:rPr>
  </w:style>
  <w:style w:type="paragraph" w:customStyle="1" w:styleId="Banner">
    <w:name w:val="Banner"/>
    <w:basedOn w:val="Normal"/>
    <w:rsid w:val="0059767D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a">
    <w:name w:val="Содержимое таблицы"/>
    <w:basedOn w:val="Normal"/>
    <w:rsid w:val="00DA6FD0"/>
    <w:pPr>
      <w:suppressAutoHyphens/>
      <w:overflowPunct/>
      <w:autoSpaceDE/>
      <w:autoSpaceDN/>
      <w:adjustRightInd/>
    </w:pPr>
    <w:rPr>
      <w:rFonts w:cs="Calibri"/>
      <w:kern w:val="1"/>
      <w:lang w:eastAsia="zh-CN"/>
    </w:rPr>
  </w:style>
  <w:style w:type="character" w:styleId="Strong">
    <w:name w:val="Strong"/>
    <w:basedOn w:val="DefaultParagraphFont"/>
    <w:uiPriority w:val="22"/>
    <w:qFormat/>
    <w:rsid w:val="00FB1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9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3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31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2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iccardo.passerini@itu.int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ij.oudaa@are.m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rdon.gillerman@nist.go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eb.itu.int/md/D14-SG02.RGQ-R-0013/en" TargetMode="External"/><Relationship Id="rId10" Type="http://schemas.openxmlformats.org/officeDocument/2006/relationships/hyperlink" Target="http://web.itu.int/md/D14-SG02.RGQ-R-0013/e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tu.int/md/D14-SG02.RGQ-C-0180/en" TargetMode="External"/><Relationship Id="rId14" Type="http://schemas.openxmlformats.org/officeDocument/2006/relationships/hyperlink" Target="http://www.itu.int/md/D14-SG02.RGQ-C-0093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tij.oudaa@are.mr" TargetMode="External"/><Relationship Id="rId1" Type="http://schemas.openxmlformats.org/officeDocument/2006/relationships/hyperlink" Target="mailto:gordon.gillerman@nist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2336C-8AF4-493E-A393-8BC97680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2</TotalTime>
  <Pages>2</Pages>
  <Words>388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International Telecommunication Union (ITU)</Company>
  <LinksUpToDate>false</LinksUpToDate>
  <CharactersWithSpaces>3048</CharactersWithSpaces>
  <SharedDoc>false</SharedDoc>
  <HLinks>
    <vt:vector size="72" baseType="variant">
      <vt:variant>
        <vt:i4>77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http://www.itu.int/md/T13-SG03-C-0023/en</vt:lpwstr>
      </vt:variant>
      <vt:variant>
        <vt:lpwstr/>
      </vt:variant>
      <vt:variant>
        <vt:i4>131161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http://www.itu.int/md/D14-SG01-C-0020/en</vt:lpwstr>
      </vt:variant>
      <vt:variant>
        <vt:lpwstr/>
      </vt:variant>
      <vt:variant>
        <vt:i4>131167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http://www.itu.int/md/D14-SG01-C-0026/en</vt:lpwstr>
      </vt:variant>
      <vt:variant>
        <vt:lpwstr/>
      </vt:variant>
      <vt:variant>
        <vt:i4>131164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http://www.itu.int/md/D14-SG01-C-0025/en</vt:lpwstr>
      </vt:variant>
      <vt:variant>
        <vt:lpwstr/>
      </vt:variant>
      <vt:variant>
        <vt:i4>4325388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http://www.itu.int/md/D14-SG01-C-0034</vt:lpwstr>
      </vt:variant>
      <vt:variant>
        <vt:lpwstr/>
      </vt:variant>
      <vt:variant>
        <vt:i4>4325388</vt:i4>
      </vt:variant>
      <vt:variant>
        <vt:i4>15</vt:i4>
      </vt:variant>
      <vt:variant>
        <vt:i4>0</vt:i4>
      </vt:variant>
      <vt:variant>
        <vt:i4>5</vt:i4>
      </vt:variant>
      <vt:variant>
        <vt:lpwstr>http://www.itu.int/md/D14-SG01-C-0033</vt:lpwstr>
      </vt:variant>
      <vt:variant>
        <vt:lpwstr/>
      </vt:variant>
      <vt:variant>
        <vt:i4>4521996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http://www.itu.int/md/D14-SG01-C-0040</vt:lpwstr>
      </vt:variant>
      <vt:variant>
        <vt:lpwstr/>
      </vt:variant>
      <vt:variant>
        <vt:i4>4325388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http://www.itu.int/md/D14-SG01-C-0032</vt:lpwstr>
      </vt:variant>
      <vt:variant>
        <vt:lpwstr/>
      </vt:variant>
      <vt:variant>
        <vt:i4>2555953</vt:i4>
      </vt:variant>
      <vt:variant>
        <vt:i4>6</vt:i4>
      </vt:variant>
      <vt:variant>
        <vt:i4>0</vt:i4>
      </vt:variant>
      <vt:variant>
        <vt:i4>5</vt:i4>
      </vt:variant>
      <vt:variant>
        <vt:lpwstr>http://www.itu.int/pub/D-STG-SG01.12.3-2014</vt:lpwstr>
      </vt:variant>
      <vt:variant>
        <vt:lpwstr/>
      </vt:variant>
      <vt:variant>
        <vt:i4>84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http://www.itu.int/md/D14-SG01-OJ-0005/en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http://www.itu.int/md/D14-SG01-R-0004/</vt:lpwstr>
      </vt:variant>
      <vt:variant>
        <vt:lpwstr/>
      </vt:variant>
      <vt:variant>
        <vt:i4>4653183</vt:i4>
      </vt:variant>
      <vt:variant>
        <vt:i4>9</vt:i4>
      </vt:variant>
      <vt:variant>
        <vt:i4>0</vt:i4>
      </vt:variant>
      <vt:variant>
        <vt:i4>5</vt:i4>
      </vt:variant>
      <vt:variant>
        <vt:lpwstr>mailto:capo@artp.tg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BDT</dc:creator>
  <cp:lastModifiedBy>Norton Viard, Emma</cp:lastModifiedBy>
  <cp:revision>3</cp:revision>
  <cp:lastPrinted>2016-04-26T17:12:00Z</cp:lastPrinted>
  <dcterms:created xsi:type="dcterms:W3CDTF">2016-05-26T07:36:00Z</dcterms:created>
  <dcterms:modified xsi:type="dcterms:W3CDTF">2016-05-26T07:38:00Z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1/REP/4-E</vt:lpwstr>
  </property>
  <property fmtid="{D5CDD505-2E9C-101B-9397-08002B2CF9AE}" pid="3" name="Docdate">
    <vt:lpwstr>16 September 2014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Rapporteur for Question 4/1</vt:lpwstr>
  </property>
  <property fmtid="{D5CDD505-2E9C-101B-9397-08002B2CF9AE}" pid="7" name="Docbluepink">
    <vt:lpwstr/>
  </property>
</Properties>
</file>